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27C75" w:rsidRDefault="009D3E31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2019</w:t>
      </w:r>
      <w:r w:rsidR="008A1B7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27C75">
        <w:rPr>
          <w:rFonts w:ascii="Times New Roman" w:hAnsi="Times New Roman" w:cs="Times New Roman"/>
          <w:sz w:val="28"/>
          <w:szCs w:val="28"/>
        </w:rPr>
        <w:t xml:space="preserve"> г.</w:t>
      </w:r>
      <w:r w:rsidR="00D6258B">
        <w:rPr>
          <w:rFonts w:ascii="Times New Roman" w:hAnsi="Times New Roman" w:cs="Times New Roman"/>
          <w:sz w:val="28"/>
          <w:szCs w:val="28"/>
        </w:rPr>
        <w:t>г.</w:t>
      </w:r>
      <w:r w:rsidR="00E2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E27C75" w:rsidRPr="000025B4" w:rsidRDefault="00E27C75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>
      <w:pPr>
        <w:rPr>
          <w:rFonts w:ascii="Times New Roman" w:hAnsi="Times New Roman" w:cs="Times New Roman"/>
          <w:sz w:val="28"/>
          <w:szCs w:val="28"/>
        </w:rPr>
      </w:pPr>
    </w:p>
    <w:p w:rsidR="00E27C75" w:rsidRPr="00A56FB6" w:rsidRDefault="00E27C75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t>1.1 НОРМАТИВНАЯ БАЗА РЕАЛИЗАЦИИ ППССЗ</w:t>
      </w:r>
    </w:p>
    <w:p w:rsidR="00E27C75" w:rsidRDefault="00E27C75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E27C75" w:rsidRDefault="00E27C75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E27C75" w:rsidRDefault="00E27C75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E27C75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E27C75" w:rsidRPr="00987283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E27C75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E27C75" w:rsidRDefault="00E27C75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E27C75" w:rsidRDefault="00E27C75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E27C75" w:rsidRDefault="00E27C75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1" w:name="bookmark4"/>
      <w:r>
        <w:t xml:space="preserve">ОРГАНИЗАЦИЯ УЧЕБНОГО ПРОЦЕССА </w:t>
      </w:r>
    </w:p>
    <w:p w:rsidR="00E27C75" w:rsidRDefault="00E27C75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E27C75" w:rsidRDefault="00E27C75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</w:t>
      </w:r>
      <w:r>
        <w:lastRenderedPageBreak/>
        <w:t>графику учебного процесса. По учебному плану в соответствии с ФГОС нормативный срок обучения составляет 2 года 10 месяцев при очной форме обучения на базе среднего общего образования.</w:t>
      </w:r>
    </w:p>
    <w:p w:rsidR="00E27C75" w:rsidRDefault="00E27C75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- 87 недель, время промежуточной аттестации - 5 недель, учебная практика - 12 недель, производственная практика: по профилю специальности - 11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- 22 недели, всего 147 недель.</w:t>
      </w:r>
    </w:p>
    <w:p w:rsidR="00E27C75" w:rsidRDefault="00E27C75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Общее количество изучаемых дисциплин циклов ОГСЭ, ЕН и ОП - 19,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E27C75" w:rsidRDefault="00E27C75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ЕН, ОП и теоретических занятий профессиональных модулей. Практические занятия профессионального цикла и учебная практика проводятся в виде </w:t>
      </w:r>
      <w:r>
        <w:lastRenderedPageBreak/>
        <w:t>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E27C75" w:rsidRPr="007E3E92" w:rsidRDefault="00E27C75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7E3E92">
        <w:rPr>
          <w:b/>
          <w:bCs/>
        </w:rPr>
        <w:t>1.3 ФОРМИРОВАНИЕ ВАРИАТИВНОЙ ЧАСТИ ОПОП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E27C75" w:rsidRPr="007E3E92" w:rsidRDefault="006E0177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E27C75" w:rsidRPr="007E3E92" w:rsidRDefault="006E0177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ОП.07 Фармакология – 38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lastRenderedPageBreak/>
        <w:t>ОП.12 Введение в специальность – 34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МДК.02.01. Сестринский уход при различных</w:t>
      </w:r>
      <w:r w:rsidR="007E3E92" w:rsidRPr="007E3E92">
        <w:rPr>
          <w:rFonts w:ascii="Times New Roman" w:hAnsi="Times New Roman" w:cs="Times New Roman"/>
          <w:sz w:val="28"/>
          <w:szCs w:val="28"/>
        </w:rPr>
        <w:t xml:space="preserve"> заболеваниях и состояниях – 428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МДК.02.02. Основы реабилитации – 1</w:t>
      </w:r>
      <w:r w:rsidR="007E3E92" w:rsidRPr="007E3E92">
        <w:rPr>
          <w:rFonts w:ascii="Times New Roman" w:hAnsi="Times New Roman" w:cs="Times New Roman"/>
          <w:sz w:val="28"/>
          <w:szCs w:val="28"/>
        </w:rPr>
        <w:t>22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6E0177" w:rsidRPr="007E3E92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  <w:r w:rsidR="004D6DF5" w:rsidRPr="007E3E92">
        <w:rPr>
          <w:rFonts w:ascii="Times New Roman" w:hAnsi="Times New Roman" w:cs="Times New Roman"/>
          <w:sz w:val="28"/>
          <w:szCs w:val="28"/>
        </w:rPr>
        <w:t>.</w:t>
      </w:r>
    </w:p>
    <w:p w:rsidR="004D6DF5" w:rsidRPr="007E3E92" w:rsidRDefault="004D6DF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C75" w:rsidRPr="007E3E92" w:rsidRDefault="00E27C75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6E0177" w:rsidRPr="007E3E92" w:rsidRDefault="00E27C75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С учетом требований работодателей ГБУЗ Ставропольского края «Кисловодская центральная городская больница» в основную профессиональную программу введена дисциплина ОГСЭ.05 Культура речи – 56</w:t>
      </w:r>
      <w:r w:rsidR="006E0177" w:rsidRPr="007E3E92">
        <w:rPr>
          <w:rFonts w:ascii="Times New Roman" w:hAnsi="Times New Roman" w:cs="Times New Roman"/>
          <w:sz w:val="28"/>
          <w:szCs w:val="28"/>
        </w:rPr>
        <w:t xml:space="preserve"> </w:t>
      </w:r>
      <w:r w:rsidRPr="007E3E92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  <w:r w:rsidR="006E0177" w:rsidRPr="007E3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177" w:rsidRPr="007E3E92" w:rsidRDefault="006E0177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ЕН. 01 Математика – 12 часов (ОК1-4, 8,9, ПК 1.3, 2.1-2.4, 3.1, 3.3)</w:t>
      </w:r>
    </w:p>
    <w:p w:rsidR="00E27C75" w:rsidRPr="007E3E92" w:rsidRDefault="00E27C75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lastRenderedPageBreak/>
        <w:t xml:space="preserve">ОП.01 Основы латинского языка с медицинской терминологией – 12 часов (ОК 1, 2, 4, 8 ПК 1.1, 1.3, 2.1, 2.6)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 (ОК1- ОК6, ОК8, ОК11 ПК1.1-1.3 ПК2.1-2.8 ПК3.1-3.3)</w:t>
      </w:r>
    </w:p>
    <w:p w:rsidR="006E0177" w:rsidRPr="007E3E92" w:rsidRDefault="006E0177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 (ОК1- ОК13, ПК1.1-1.3 ПК2.1-2.3)</w:t>
      </w:r>
    </w:p>
    <w:p w:rsidR="00E27C75" w:rsidRPr="007E3E92" w:rsidRDefault="006E0177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ОП.07 Фармакология – 38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E27C75" w:rsidRPr="007E3E92" w:rsidRDefault="00E27C75" w:rsidP="00705A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>ОП.13 Введение в специальность – 34 часа (ОК1-ОК13).</w:t>
      </w:r>
    </w:p>
    <w:p w:rsidR="00E27C75" w:rsidRPr="007E3E92" w:rsidRDefault="00E27C75" w:rsidP="00705A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7"/>
          <w:szCs w:val="27"/>
        </w:rPr>
        <w:t>Изучение дисциплины Введение в специальность позволит создать фундамент всей дальнейшей профессиональной подготовки и приобрести</w:t>
      </w:r>
      <w:r w:rsidRPr="007E3E92">
        <w:rPr>
          <w:rFonts w:ascii="Times New Roman" w:hAnsi="Times New Roman" w:cs="Times New Roman"/>
          <w:sz w:val="28"/>
          <w:szCs w:val="28"/>
        </w:rPr>
        <w:t xml:space="preserve"> базовые профессиональные знания о будущей специальности. Освоение содержания дисциплины позволяет обучающимся повысить свой уровень в части формирования общих компетенций.</w:t>
      </w:r>
    </w:p>
    <w:p w:rsidR="00E27C75" w:rsidRPr="007E3E92" w:rsidRDefault="00E27C75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7"/>
          <w:szCs w:val="27"/>
        </w:rPr>
        <w:t>МДК.02.01. Сестринский уход при различных заболеваниях и состояниях – 4</w:t>
      </w:r>
      <w:r w:rsidR="007E3E92">
        <w:rPr>
          <w:rFonts w:ascii="Times New Roman" w:hAnsi="Times New Roman" w:cs="Times New Roman"/>
          <w:sz w:val="27"/>
          <w:szCs w:val="27"/>
        </w:rPr>
        <w:t>28</w:t>
      </w:r>
      <w:r w:rsidRPr="007E3E92">
        <w:rPr>
          <w:rFonts w:ascii="Times New Roman" w:hAnsi="Times New Roman" w:cs="Times New Roman"/>
          <w:sz w:val="27"/>
          <w:szCs w:val="27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центры,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</w:t>
      </w:r>
      <w:r w:rsidRPr="007E3E92">
        <w:rPr>
          <w:rFonts w:ascii="Times New Roman" w:hAnsi="Times New Roman" w:cs="Times New Roman"/>
          <w:sz w:val="27"/>
          <w:szCs w:val="27"/>
        </w:rPr>
        <w:lastRenderedPageBreak/>
        <w:t>компетенций с позиций</w:t>
      </w:r>
      <w:r w:rsidRPr="007E3E92">
        <w:rPr>
          <w:rFonts w:ascii="Times New Roman" w:hAnsi="Times New Roman" w:cs="Times New Roman"/>
          <w:sz w:val="28"/>
          <w:szCs w:val="28"/>
        </w:rPr>
        <w:t xml:space="preserve"> требований рынка труда и характера получаемой профессии (ОК1-14, ПК 2.1-2.8).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МДК.02.02. Основы реабилитации – 1</w:t>
      </w:r>
      <w:r w:rsidR="007E3E92">
        <w:rPr>
          <w:rFonts w:ascii="Times New Roman" w:hAnsi="Times New Roman" w:cs="Times New Roman"/>
          <w:sz w:val="28"/>
          <w:szCs w:val="28"/>
        </w:rPr>
        <w:t>22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7E3E92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335E1A" w:rsidRPr="007E3E92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E27C75" w:rsidRPr="007E3E92" w:rsidRDefault="00E27C75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E27C75" w:rsidRDefault="00E27C75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7E3E92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05403B" w:rsidRDefault="0005403B" w:rsidP="0005403B">
      <w:pPr>
        <w:pStyle w:val="20"/>
        <w:shd w:val="clear" w:color="auto" w:fill="auto"/>
        <w:spacing w:after="0" w:line="360" w:lineRule="auto"/>
        <w:ind w:firstLine="740"/>
        <w:jc w:val="both"/>
      </w:pPr>
      <w:r>
        <w:t xml:space="preserve">На 4 курсе предусмотрено выполнение курсовой работы - как вида учебной деятельности </w:t>
      </w:r>
      <w:r w:rsidRPr="00A16844">
        <w:t xml:space="preserve">профессионального цикла </w:t>
      </w:r>
      <w:r>
        <w:t xml:space="preserve">по ПМ. 02 Участие в </w:t>
      </w:r>
      <w:r>
        <w:lastRenderedPageBreak/>
        <w:t>лечебно-диагностическом и реабилитационном процесса, 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E27C75" w:rsidRDefault="00E27C75" w:rsidP="0071001E">
      <w:pPr>
        <w:pStyle w:val="10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  <w:r w:rsidRPr="007E3E92">
        <w:rPr>
          <w:sz w:val="28"/>
          <w:szCs w:val="28"/>
        </w:rPr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rPr>
          <w:sz w:val="28"/>
          <w:szCs w:val="28"/>
        </w:rPr>
        <w:t xml:space="preserve"> одного обучающегося на каждый учебный год.</w:t>
      </w:r>
      <w:r>
        <w:rPr>
          <w:sz w:val="28"/>
          <w:szCs w:val="28"/>
        </w:rPr>
        <w:t xml:space="preserve"> </w:t>
      </w:r>
      <w:r w:rsidRPr="00B07EFD">
        <w:rPr>
          <w:sz w:val="28"/>
          <w:szCs w:val="28"/>
        </w:rPr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E27C75" w:rsidRDefault="00E27C75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27C75" w:rsidRDefault="00E27C75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E27C75" w:rsidRDefault="00E27C75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E27C75" w:rsidRDefault="00E27C75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E27C75" w:rsidRDefault="00E27C75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E27C75" w:rsidRDefault="00E27C75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E27C75" w:rsidRDefault="00E27C75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E27C75" w:rsidRPr="00510BBE" w:rsidRDefault="00E27C75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38760F" w:rsidRPr="008019DC" w:rsidTr="00B86D74">
        <w:tc>
          <w:tcPr>
            <w:tcW w:w="4820" w:type="dxa"/>
            <w:vMerge w:val="restart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38760F" w:rsidRPr="008019DC" w:rsidTr="00B86D74">
        <w:tc>
          <w:tcPr>
            <w:tcW w:w="4820" w:type="dxa"/>
            <w:vMerge/>
            <w:vAlign w:val="center"/>
          </w:tcPr>
          <w:p w:rsidR="0038760F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1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УП.04.03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 xml:space="preserve">ПП.04.01, 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2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lastRenderedPageBreak/>
              <w:t>3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акушерстве)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36</w:t>
            </w:r>
            <w:r w:rsidRPr="008019DC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педиатрии, С/У в хирургии)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72 часа</w:t>
            </w:r>
            <w:r w:rsidRPr="008019D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недели (144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терапии, С/У в инфекционных болезнях)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УП.02.02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ПП.02.02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УП.03.01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ПП.03.01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11 недель (396 часов)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недель (144 часов)</w:t>
            </w:r>
          </w:p>
        </w:tc>
      </w:tr>
    </w:tbl>
    <w:p w:rsidR="00E27C75" w:rsidRDefault="00E27C75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E27C75" w:rsidRDefault="00E27C75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E27C75" w:rsidRPr="003C765D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E27C75" w:rsidRPr="00156866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</w:t>
      </w:r>
      <w:r>
        <w:lastRenderedPageBreak/>
        <w:t>усвоенных знаний, умений и применения профессиональных навыков, 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E27C75" w:rsidRDefault="00E27C75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 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</w:t>
      </w:r>
      <w:r w:rsidR="00DB2660">
        <w:t xml:space="preserve"> соответствующей программы. </w:t>
      </w:r>
      <w:r w:rsidR="00DB2660">
        <w:tab/>
      </w:r>
      <w:r w:rsidR="00DB2660">
        <w:tab/>
      </w:r>
      <w:r>
        <w:t xml:space="preserve">Для аттестации обучающихся на соответствие их персональных достижений поэтапным требованиям соответствующей ППССЗ (текущий </w:t>
      </w:r>
      <w:r>
        <w:lastRenderedPageBreak/>
        <w:t>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</w:pPr>
      <w:r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 xml:space="preserve">Для проведения экзаменов выделяется дополнительное время из расчета два экзамена в одну неделю. В учебном плане предусмотрено 7 недель сессии. Зачеты и дифференциальные зачеты проводятся за счет основного учебного времени. </w:t>
      </w:r>
    </w:p>
    <w:p w:rsidR="00E27C75" w:rsidRPr="00B47400" w:rsidRDefault="00E27C75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649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AA6A55" w:rsidRPr="00865649" w:rsidRDefault="00AA6A55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649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AA6A55" w:rsidRPr="00865649" w:rsidTr="004D4AE6">
        <w:tc>
          <w:tcPr>
            <w:tcW w:w="9311" w:type="dxa"/>
            <w:gridSpan w:val="2"/>
            <w:vAlign w:val="bottom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AA6A55" w:rsidRPr="00865649" w:rsidTr="004D4AE6">
        <w:tc>
          <w:tcPr>
            <w:tcW w:w="9311" w:type="dxa"/>
            <w:gridSpan w:val="2"/>
            <w:vAlign w:val="bottom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AA6A55" w:rsidRPr="00865649" w:rsidTr="004D4AE6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AA6A55" w:rsidRPr="00865649" w:rsidTr="004D4AE6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AA6A55" w:rsidRPr="00865649" w:rsidTr="004D4AE6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8E7F56" w:rsidRPr="00865649" w:rsidTr="004D4AE6">
        <w:tc>
          <w:tcPr>
            <w:tcW w:w="9311" w:type="dxa"/>
            <w:gridSpan w:val="2"/>
            <w:vAlign w:val="bottom"/>
          </w:tcPr>
          <w:p w:rsidR="008E7F56" w:rsidRPr="00865649" w:rsidRDefault="008E7F56" w:rsidP="008E7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8E7F56" w:rsidRPr="00865649" w:rsidTr="004D4AE6">
        <w:tc>
          <w:tcPr>
            <w:tcW w:w="1129" w:type="dxa"/>
            <w:vAlign w:val="bottom"/>
          </w:tcPr>
          <w:p w:rsidR="008E7F56" w:rsidRPr="00865649" w:rsidRDefault="008E7F56" w:rsidP="008E7F56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E7F56" w:rsidRPr="00865649" w:rsidTr="004D4AE6">
        <w:tc>
          <w:tcPr>
            <w:tcW w:w="1129" w:type="dxa"/>
            <w:vAlign w:val="bottom"/>
          </w:tcPr>
          <w:p w:rsidR="008E7F56" w:rsidRPr="00865649" w:rsidRDefault="008E7F56" w:rsidP="008E7F56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65649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8E7F56" w:rsidRPr="00865649" w:rsidTr="004D4AE6">
        <w:tc>
          <w:tcPr>
            <w:tcW w:w="1129" w:type="dxa"/>
          </w:tcPr>
          <w:p w:rsidR="008E7F56" w:rsidRPr="00865649" w:rsidRDefault="008E7F56" w:rsidP="008E7F5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8E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E7F56" w:rsidRPr="00865649" w:rsidTr="004D4AE6">
        <w:tc>
          <w:tcPr>
            <w:tcW w:w="1129" w:type="dxa"/>
          </w:tcPr>
          <w:p w:rsidR="008E7F56" w:rsidRPr="00865649" w:rsidRDefault="008E7F56" w:rsidP="008E7F5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8E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208E5" w:rsidRPr="00865649" w:rsidTr="004D4AE6">
        <w:tc>
          <w:tcPr>
            <w:tcW w:w="1129" w:type="dxa"/>
          </w:tcPr>
          <w:p w:rsidR="00B208E5" w:rsidRPr="00865649" w:rsidRDefault="00B208E5" w:rsidP="00B208E5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B208E5" w:rsidRPr="00865649" w:rsidRDefault="00B208E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208E5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65649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AA6A55" w:rsidRPr="008019DC" w:rsidTr="004D4AE6">
        <w:tc>
          <w:tcPr>
            <w:tcW w:w="1129" w:type="dxa"/>
            <w:vAlign w:val="bottom"/>
          </w:tcPr>
          <w:p w:rsidR="00AA6A55" w:rsidRPr="008019DC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AA6A55" w:rsidRPr="008019DC" w:rsidTr="004D4AE6">
        <w:tc>
          <w:tcPr>
            <w:tcW w:w="1129" w:type="dxa"/>
            <w:vAlign w:val="bottom"/>
          </w:tcPr>
          <w:p w:rsidR="00AA6A55" w:rsidRPr="008019DC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AA6A55" w:rsidRPr="008019DC" w:rsidTr="004D4AE6">
        <w:tc>
          <w:tcPr>
            <w:tcW w:w="1129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AA6A55" w:rsidRPr="008019DC" w:rsidTr="004D4AE6">
        <w:tc>
          <w:tcPr>
            <w:tcW w:w="1129" w:type="dxa"/>
          </w:tcPr>
          <w:p w:rsidR="00AA6A55" w:rsidRPr="008019DC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019DC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Здоровый человек и его окружение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01.01 Здоровый человек и его окружение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акушерстве)</w:t>
            </w:r>
          </w:p>
        </w:tc>
      </w:tr>
      <w:tr w:rsidR="0020581C" w:rsidRPr="00B8329B" w:rsidTr="004D4AE6">
        <w:tc>
          <w:tcPr>
            <w:tcW w:w="9311" w:type="dxa"/>
            <w:gridSpan w:val="2"/>
          </w:tcPr>
          <w:p w:rsidR="0020581C" w:rsidRPr="00B8329B" w:rsidRDefault="004D4AE6" w:rsidP="004D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курс, 4 семестр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AA6A5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AA6A5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ПМ.01 КВЭ, Проведение профилактических мероприятий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AA6A55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Психология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УП.01.02 Основы профилактики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УП.01.03 Сестринское дело в системе первичной медико-санитарной помощи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педиатрии, С/У в хирургии)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ПП.01.01 Проведение профилактических мероприятий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4D4AE6" w:rsidRPr="00B8329B" w:rsidTr="004D4AE6">
        <w:tc>
          <w:tcPr>
            <w:tcW w:w="9311" w:type="dxa"/>
            <w:gridSpan w:val="2"/>
          </w:tcPr>
          <w:p w:rsidR="004D4AE6" w:rsidRPr="00B8329B" w:rsidRDefault="004D4AE6" w:rsidP="004D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- 3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- 0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курс, 5 семестр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D81F7B" w:rsidP="00B86D74">
            <w:pPr>
              <w:spacing w:after="0" w:line="240" w:lineRule="auto"/>
              <w:rPr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Общественное здоровье и здравоохранение</w:t>
            </w:r>
          </w:p>
        </w:tc>
      </w:tr>
      <w:tr w:rsidR="00D81F7B" w:rsidRPr="00B8329B" w:rsidTr="004D4AE6">
        <w:tc>
          <w:tcPr>
            <w:tcW w:w="1129" w:type="dxa"/>
          </w:tcPr>
          <w:p w:rsidR="00D81F7B" w:rsidRPr="00B8329B" w:rsidRDefault="00D81F7B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D81F7B" w:rsidRPr="00B8329B" w:rsidRDefault="00D81F7B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4D4AE6" w:rsidRPr="00B8329B" w:rsidTr="004D4AE6">
        <w:tc>
          <w:tcPr>
            <w:tcW w:w="9311" w:type="dxa"/>
            <w:gridSpan w:val="2"/>
          </w:tcPr>
          <w:p w:rsidR="004D4AE6" w:rsidRPr="00B8329B" w:rsidRDefault="004D4AE6" w:rsidP="004D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AC1690" w:rsidRPr="00B8329B" w:rsidTr="004D4AE6">
        <w:tc>
          <w:tcPr>
            <w:tcW w:w="1129" w:type="dxa"/>
          </w:tcPr>
          <w:p w:rsidR="00AC1690" w:rsidRPr="00B8329B" w:rsidRDefault="00AC1690" w:rsidP="00AC169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C1690" w:rsidRPr="00865649" w:rsidRDefault="00AC1690" w:rsidP="00AC1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C1690" w:rsidRPr="00B8329B" w:rsidTr="004D4AE6">
        <w:tc>
          <w:tcPr>
            <w:tcW w:w="1129" w:type="dxa"/>
          </w:tcPr>
          <w:p w:rsidR="00AC1690" w:rsidRPr="00B8329B" w:rsidRDefault="00AC1690" w:rsidP="00AC169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C1690" w:rsidRPr="00865649" w:rsidRDefault="00AC1690" w:rsidP="00AC1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3 курс, 6 семестр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ПМ.02 КВЭ, Участие в лечебно-диагностическом и реабилитационном процессах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D81F7B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Основы реабилитации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ПП.02.02 Основы реабилитации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УП.03.01 Основы реаниматологии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ПП.03.01Основы реаниматологии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УП.02.02 Основы реабилитации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- 4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- 1</w:t>
            </w:r>
          </w:p>
        </w:tc>
      </w:tr>
    </w:tbl>
    <w:p w:rsidR="00E27C75" w:rsidRPr="00E51830" w:rsidRDefault="00E27C75" w:rsidP="007A5C11">
      <w:pPr>
        <w:pStyle w:val="20"/>
        <w:shd w:val="clear" w:color="auto" w:fill="auto"/>
        <w:spacing w:after="0" w:line="360" w:lineRule="auto"/>
        <w:ind w:firstLine="0"/>
        <w:jc w:val="both"/>
      </w:pPr>
      <w:r>
        <w:br w:type="textWrapping" w:clear="all"/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</w:p>
    <w:p w:rsidR="00E27C75" w:rsidRDefault="00E27C75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22 недели распределены: 1 и 2 курсы по 10 недель, 3 курс - 2 недели, в том числе с обязательными 2-х недельными зимними каникулами.</w:t>
      </w:r>
    </w:p>
    <w:p w:rsidR="00383442" w:rsidRDefault="00383442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E27C75" w:rsidRPr="005A0E6F" w:rsidRDefault="00E27C75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E27C75" w:rsidRDefault="00E27C75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E27C75" w:rsidRDefault="00E27C75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E27C75" w:rsidRDefault="00E27C75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Студент, успешно прошедший государственную итоговую аттестацию, </w:t>
      </w:r>
      <w:r>
        <w:lastRenderedPageBreak/>
        <w:t>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5525A2" w:rsidRDefault="005525A2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5525A2" w:rsidRDefault="005525A2" w:rsidP="005525A2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E27C75" w:rsidRPr="0098471F" w:rsidRDefault="00E27C75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C75" w:rsidRPr="0098471F" w:rsidRDefault="00E27C75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155E7D" w:rsidRDefault="00E27C75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</w:p>
    <w:p w:rsidR="00155E7D" w:rsidRPr="003C58A2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A2">
        <w:rPr>
          <w:rFonts w:ascii="Times New Roman" w:hAnsi="Times New Roman" w:cs="Times New Roman"/>
          <w:sz w:val="28"/>
          <w:szCs w:val="28"/>
          <w:lang w:eastAsia="ru-RU"/>
        </w:rPr>
        <w:t>Кабинет истории и основ философии;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информационных технологий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анатомии и физиологии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гигиены и экологии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фармакологии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микробиологии и иммунологии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генетики человека с основами медицинской генетики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здоровья и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сестринского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профилактики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реаниматологии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экономики и управления в здравоохранении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дифференциальной диагностики и оказания неотложной медицинской помощи на догоспитальном этапе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инфекционных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лечения пациентов терапевтического профиля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лечения пациентов хирургического профиля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медико-социальной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охраны труда младшей медицинской сестры за больными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пропедевтики клинических дисциплин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теории и практики сестринского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оказания медицинских услуг</w:t>
      </w:r>
      <w:r w:rsidR="0015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C75" w:rsidRPr="007462AE" w:rsidRDefault="00E27C75" w:rsidP="008F56EC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7462AE">
        <w:rPr>
          <w:b/>
          <w:bCs/>
        </w:rPr>
        <w:t>Спортивный комплекс: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открытый </w:t>
      </w:r>
      <w:r w:rsidR="00E27C75">
        <w:t xml:space="preserve">стадион широкого профиля с элементами полосы препятствий; 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спортивный </w:t>
      </w:r>
      <w:r w:rsidR="00E27C75">
        <w:t>зал;</w:t>
      </w:r>
    </w:p>
    <w:p w:rsidR="003C58A2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место для стрельбы</w:t>
      </w:r>
      <w:r w:rsidR="00297399">
        <w:t>;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тренажерный </w:t>
      </w:r>
      <w:r w:rsidR="00E27C75">
        <w:t>зал.</w:t>
      </w:r>
    </w:p>
    <w:p w:rsidR="00E27C75" w:rsidRPr="00667D9B" w:rsidRDefault="00E27C75" w:rsidP="008F56EC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667D9B">
        <w:rPr>
          <w:b/>
          <w:bCs/>
        </w:rPr>
        <w:t>Залы:</w:t>
      </w:r>
    </w:p>
    <w:p w:rsidR="003C58A2" w:rsidRDefault="003C58A2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библиотека</w:t>
      </w:r>
      <w:r w:rsidR="00E27C75">
        <w:t xml:space="preserve">, читальный зал с выходом в сеть Интернет; </w:t>
      </w:r>
    </w:p>
    <w:p w:rsidR="004D6DF5" w:rsidRDefault="00E27C75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актовый зал</w:t>
      </w:r>
      <w:r w:rsidR="004D6DF5">
        <w:t>;</w:t>
      </w:r>
    </w:p>
    <w:p w:rsidR="00E27C75" w:rsidRDefault="004D6DF5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конференц-зал</w:t>
      </w:r>
      <w:r w:rsidR="00E27C75">
        <w:t>.</w:t>
      </w:r>
    </w:p>
    <w:p w:rsidR="00E27C75" w:rsidRPr="00714DDA" w:rsidRDefault="00E27C75" w:rsidP="00667D9B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C75" w:rsidRPr="00714DDA" w:rsidRDefault="00E27C75" w:rsidP="00714DD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C75" w:rsidRDefault="00E27C75">
      <w:pPr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275345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E27C75" w:rsidSect="003834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2F" w:rsidRDefault="0087202F">
      <w:pPr>
        <w:spacing w:after="0" w:line="240" w:lineRule="auto"/>
      </w:pPr>
      <w:r>
        <w:separator/>
      </w:r>
    </w:p>
  </w:endnote>
  <w:endnote w:type="continuationSeparator" w:id="0">
    <w:p w:rsidR="0087202F" w:rsidRDefault="0087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2F" w:rsidRDefault="0087202F">
      <w:pPr>
        <w:spacing w:after="0" w:line="240" w:lineRule="auto"/>
      </w:pPr>
      <w:r>
        <w:separator/>
      </w:r>
    </w:p>
  </w:footnote>
  <w:footnote w:type="continuationSeparator" w:id="0">
    <w:p w:rsidR="0087202F" w:rsidRDefault="0087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F8D"/>
    <w:multiLevelType w:val="hybridMultilevel"/>
    <w:tmpl w:val="E7F079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C1701"/>
    <w:multiLevelType w:val="hybridMultilevel"/>
    <w:tmpl w:val="7BF6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1E5A"/>
    <w:multiLevelType w:val="hybridMultilevel"/>
    <w:tmpl w:val="106E9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22A5"/>
    <w:multiLevelType w:val="hybridMultilevel"/>
    <w:tmpl w:val="A6CE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7D6921"/>
    <w:multiLevelType w:val="hybridMultilevel"/>
    <w:tmpl w:val="5C7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263A1"/>
    <w:multiLevelType w:val="hybridMultilevel"/>
    <w:tmpl w:val="CF906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B4F02"/>
    <w:multiLevelType w:val="hybridMultilevel"/>
    <w:tmpl w:val="9442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54A82"/>
    <w:multiLevelType w:val="hybridMultilevel"/>
    <w:tmpl w:val="3FB4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811F6"/>
    <w:multiLevelType w:val="hybridMultilevel"/>
    <w:tmpl w:val="742A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05B22"/>
    <w:multiLevelType w:val="hybridMultilevel"/>
    <w:tmpl w:val="DDE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2594C"/>
    <w:multiLevelType w:val="hybridMultilevel"/>
    <w:tmpl w:val="0BE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2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4A5B8C"/>
    <w:multiLevelType w:val="hybridMultilevel"/>
    <w:tmpl w:val="93AE1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E4465"/>
    <w:multiLevelType w:val="hybridMultilevel"/>
    <w:tmpl w:val="1480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2B55B4"/>
    <w:multiLevelType w:val="hybridMultilevel"/>
    <w:tmpl w:val="58EA6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25"/>
  </w:num>
  <w:num w:numId="5">
    <w:abstractNumId w:val="29"/>
  </w:num>
  <w:num w:numId="6">
    <w:abstractNumId w:val="21"/>
  </w:num>
  <w:num w:numId="7">
    <w:abstractNumId w:val="30"/>
  </w:num>
  <w:num w:numId="8">
    <w:abstractNumId w:val="28"/>
  </w:num>
  <w:num w:numId="9">
    <w:abstractNumId w:val="0"/>
  </w:num>
  <w:num w:numId="10">
    <w:abstractNumId w:val="3"/>
  </w:num>
  <w:num w:numId="11">
    <w:abstractNumId w:val="20"/>
  </w:num>
  <w:num w:numId="12">
    <w:abstractNumId w:val="5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17"/>
  </w:num>
  <w:num w:numId="18">
    <w:abstractNumId w:val="22"/>
  </w:num>
  <w:num w:numId="19">
    <w:abstractNumId w:val="9"/>
  </w:num>
  <w:num w:numId="20">
    <w:abstractNumId w:val="13"/>
  </w:num>
  <w:num w:numId="21">
    <w:abstractNumId w:val="1"/>
  </w:num>
  <w:num w:numId="22">
    <w:abstractNumId w:val="6"/>
  </w:num>
  <w:num w:numId="23">
    <w:abstractNumId w:val="24"/>
  </w:num>
  <w:num w:numId="24">
    <w:abstractNumId w:val="19"/>
  </w:num>
  <w:num w:numId="25">
    <w:abstractNumId w:val="10"/>
  </w:num>
  <w:num w:numId="26">
    <w:abstractNumId w:val="16"/>
  </w:num>
  <w:num w:numId="27">
    <w:abstractNumId w:val="26"/>
  </w:num>
  <w:num w:numId="28">
    <w:abstractNumId w:val="4"/>
  </w:num>
  <w:num w:numId="29">
    <w:abstractNumId w:val="27"/>
  </w:num>
  <w:num w:numId="30">
    <w:abstractNumId w:val="31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4D1D"/>
    <w:rsid w:val="00006911"/>
    <w:rsid w:val="00013DC6"/>
    <w:rsid w:val="00014972"/>
    <w:rsid w:val="00017076"/>
    <w:rsid w:val="00017134"/>
    <w:rsid w:val="000219BD"/>
    <w:rsid w:val="000274E3"/>
    <w:rsid w:val="00027661"/>
    <w:rsid w:val="00033D6A"/>
    <w:rsid w:val="00034EEA"/>
    <w:rsid w:val="000447ED"/>
    <w:rsid w:val="00045181"/>
    <w:rsid w:val="0005403B"/>
    <w:rsid w:val="0005685E"/>
    <w:rsid w:val="000601D8"/>
    <w:rsid w:val="0006480A"/>
    <w:rsid w:val="00064CD0"/>
    <w:rsid w:val="00065B43"/>
    <w:rsid w:val="00073E77"/>
    <w:rsid w:val="00085FC3"/>
    <w:rsid w:val="000A6C35"/>
    <w:rsid w:val="000B0928"/>
    <w:rsid w:val="000B1657"/>
    <w:rsid w:val="000B3D05"/>
    <w:rsid w:val="000B5DB8"/>
    <w:rsid w:val="000B65A3"/>
    <w:rsid w:val="000D5163"/>
    <w:rsid w:val="000E292D"/>
    <w:rsid w:val="000E4071"/>
    <w:rsid w:val="000F2A9F"/>
    <w:rsid w:val="001009DE"/>
    <w:rsid w:val="001039B7"/>
    <w:rsid w:val="001155FA"/>
    <w:rsid w:val="0011587B"/>
    <w:rsid w:val="00116524"/>
    <w:rsid w:val="0012273E"/>
    <w:rsid w:val="0012316E"/>
    <w:rsid w:val="001309A9"/>
    <w:rsid w:val="00133F68"/>
    <w:rsid w:val="00155E7D"/>
    <w:rsid w:val="00156866"/>
    <w:rsid w:val="001613EC"/>
    <w:rsid w:val="001722AE"/>
    <w:rsid w:val="001767BB"/>
    <w:rsid w:val="00181764"/>
    <w:rsid w:val="0019304E"/>
    <w:rsid w:val="00195A1A"/>
    <w:rsid w:val="001C53FF"/>
    <w:rsid w:val="001F1FB6"/>
    <w:rsid w:val="001F698E"/>
    <w:rsid w:val="00200B74"/>
    <w:rsid w:val="0020581C"/>
    <w:rsid w:val="00213678"/>
    <w:rsid w:val="00214599"/>
    <w:rsid w:val="00217759"/>
    <w:rsid w:val="00220031"/>
    <w:rsid w:val="00227D2C"/>
    <w:rsid w:val="002356D6"/>
    <w:rsid w:val="00236EFE"/>
    <w:rsid w:val="002400AC"/>
    <w:rsid w:val="00242ECC"/>
    <w:rsid w:val="0025327C"/>
    <w:rsid w:val="002607B0"/>
    <w:rsid w:val="00260EF0"/>
    <w:rsid w:val="00266B12"/>
    <w:rsid w:val="002703CC"/>
    <w:rsid w:val="00272A55"/>
    <w:rsid w:val="00275345"/>
    <w:rsid w:val="0027558B"/>
    <w:rsid w:val="00275770"/>
    <w:rsid w:val="00276751"/>
    <w:rsid w:val="00283D7E"/>
    <w:rsid w:val="00291E70"/>
    <w:rsid w:val="00295CD0"/>
    <w:rsid w:val="002962B0"/>
    <w:rsid w:val="00297399"/>
    <w:rsid w:val="0029767A"/>
    <w:rsid w:val="002A65B3"/>
    <w:rsid w:val="002B4E37"/>
    <w:rsid w:val="002B740B"/>
    <w:rsid w:val="002D1C19"/>
    <w:rsid w:val="002D6D54"/>
    <w:rsid w:val="002D6EEE"/>
    <w:rsid w:val="002D74A4"/>
    <w:rsid w:val="002E79D7"/>
    <w:rsid w:val="002F1CC2"/>
    <w:rsid w:val="0030076D"/>
    <w:rsid w:val="0032226D"/>
    <w:rsid w:val="00322854"/>
    <w:rsid w:val="00326662"/>
    <w:rsid w:val="003319FB"/>
    <w:rsid w:val="003350BC"/>
    <w:rsid w:val="00335E1A"/>
    <w:rsid w:val="003464FE"/>
    <w:rsid w:val="00355316"/>
    <w:rsid w:val="0035744C"/>
    <w:rsid w:val="0037647F"/>
    <w:rsid w:val="00377B87"/>
    <w:rsid w:val="00377DA2"/>
    <w:rsid w:val="00383442"/>
    <w:rsid w:val="0038760F"/>
    <w:rsid w:val="00390591"/>
    <w:rsid w:val="00395628"/>
    <w:rsid w:val="003B02D1"/>
    <w:rsid w:val="003B1AEA"/>
    <w:rsid w:val="003B6CBD"/>
    <w:rsid w:val="003B7D0D"/>
    <w:rsid w:val="003C2E15"/>
    <w:rsid w:val="003C5723"/>
    <w:rsid w:val="003C58A2"/>
    <w:rsid w:val="003C6827"/>
    <w:rsid w:val="003C765D"/>
    <w:rsid w:val="003D0E6E"/>
    <w:rsid w:val="003D1ABC"/>
    <w:rsid w:val="003D238C"/>
    <w:rsid w:val="003D7363"/>
    <w:rsid w:val="003D7E41"/>
    <w:rsid w:val="003E26E5"/>
    <w:rsid w:val="003E69A7"/>
    <w:rsid w:val="003F0974"/>
    <w:rsid w:val="004027C1"/>
    <w:rsid w:val="00404422"/>
    <w:rsid w:val="00415A93"/>
    <w:rsid w:val="0042078E"/>
    <w:rsid w:val="00432E0D"/>
    <w:rsid w:val="00434377"/>
    <w:rsid w:val="004351E3"/>
    <w:rsid w:val="00441456"/>
    <w:rsid w:val="00443349"/>
    <w:rsid w:val="004559A4"/>
    <w:rsid w:val="004657BD"/>
    <w:rsid w:val="0046593C"/>
    <w:rsid w:val="00466786"/>
    <w:rsid w:val="004721BE"/>
    <w:rsid w:val="004750F9"/>
    <w:rsid w:val="004775CF"/>
    <w:rsid w:val="00484739"/>
    <w:rsid w:val="00485908"/>
    <w:rsid w:val="00487685"/>
    <w:rsid w:val="0049647A"/>
    <w:rsid w:val="00496C6C"/>
    <w:rsid w:val="004A2A2C"/>
    <w:rsid w:val="004A7228"/>
    <w:rsid w:val="004B1E3C"/>
    <w:rsid w:val="004B2FAE"/>
    <w:rsid w:val="004C0CD8"/>
    <w:rsid w:val="004D4AE6"/>
    <w:rsid w:val="004D6DF5"/>
    <w:rsid w:val="004E3BCB"/>
    <w:rsid w:val="004E68A3"/>
    <w:rsid w:val="004F185E"/>
    <w:rsid w:val="004F436B"/>
    <w:rsid w:val="004F6EE6"/>
    <w:rsid w:val="00505175"/>
    <w:rsid w:val="00510BBE"/>
    <w:rsid w:val="0052218D"/>
    <w:rsid w:val="00530A15"/>
    <w:rsid w:val="00537285"/>
    <w:rsid w:val="00537443"/>
    <w:rsid w:val="00543645"/>
    <w:rsid w:val="005525A2"/>
    <w:rsid w:val="005546DE"/>
    <w:rsid w:val="0055613F"/>
    <w:rsid w:val="00556B86"/>
    <w:rsid w:val="00562715"/>
    <w:rsid w:val="00564F8D"/>
    <w:rsid w:val="0056529C"/>
    <w:rsid w:val="00567725"/>
    <w:rsid w:val="00571B8E"/>
    <w:rsid w:val="005757C0"/>
    <w:rsid w:val="005828F8"/>
    <w:rsid w:val="00584B44"/>
    <w:rsid w:val="00585A29"/>
    <w:rsid w:val="005940B3"/>
    <w:rsid w:val="00597D55"/>
    <w:rsid w:val="005A0E6F"/>
    <w:rsid w:val="005B0ADF"/>
    <w:rsid w:val="005B1C11"/>
    <w:rsid w:val="005B2B0F"/>
    <w:rsid w:val="005C1024"/>
    <w:rsid w:val="005C3BA5"/>
    <w:rsid w:val="005C7D7D"/>
    <w:rsid w:val="005D0A68"/>
    <w:rsid w:val="005D2036"/>
    <w:rsid w:val="005D7DD7"/>
    <w:rsid w:val="005F1C5C"/>
    <w:rsid w:val="00611CD4"/>
    <w:rsid w:val="00612036"/>
    <w:rsid w:val="00612AB0"/>
    <w:rsid w:val="0061778E"/>
    <w:rsid w:val="0063004C"/>
    <w:rsid w:val="006337F7"/>
    <w:rsid w:val="00635010"/>
    <w:rsid w:val="0064074F"/>
    <w:rsid w:val="0064393D"/>
    <w:rsid w:val="006446B2"/>
    <w:rsid w:val="006505D1"/>
    <w:rsid w:val="00651414"/>
    <w:rsid w:val="00667D9B"/>
    <w:rsid w:val="006715F3"/>
    <w:rsid w:val="006724BB"/>
    <w:rsid w:val="00677A02"/>
    <w:rsid w:val="006812CA"/>
    <w:rsid w:val="00685BD6"/>
    <w:rsid w:val="0068692A"/>
    <w:rsid w:val="00692281"/>
    <w:rsid w:val="00692D44"/>
    <w:rsid w:val="006930C6"/>
    <w:rsid w:val="00694E68"/>
    <w:rsid w:val="00695C5A"/>
    <w:rsid w:val="00697C5A"/>
    <w:rsid w:val="006A2148"/>
    <w:rsid w:val="006A49BB"/>
    <w:rsid w:val="006B2058"/>
    <w:rsid w:val="006B44C4"/>
    <w:rsid w:val="006C42C7"/>
    <w:rsid w:val="006D4BB4"/>
    <w:rsid w:val="006E0177"/>
    <w:rsid w:val="006F57C2"/>
    <w:rsid w:val="00705A2D"/>
    <w:rsid w:val="007072AB"/>
    <w:rsid w:val="0071001E"/>
    <w:rsid w:val="007128EF"/>
    <w:rsid w:val="00714DC5"/>
    <w:rsid w:val="00714DDA"/>
    <w:rsid w:val="007205F4"/>
    <w:rsid w:val="0072553E"/>
    <w:rsid w:val="00735240"/>
    <w:rsid w:val="007414AF"/>
    <w:rsid w:val="00744D7F"/>
    <w:rsid w:val="007462AE"/>
    <w:rsid w:val="007530BE"/>
    <w:rsid w:val="007655F3"/>
    <w:rsid w:val="007733DB"/>
    <w:rsid w:val="00776BEE"/>
    <w:rsid w:val="00777AFF"/>
    <w:rsid w:val="00780612"/>
    <w:rsid w:val="00782591"/>
    <w:rsid w:val="00783A4B"/>
    <w:rsid w:val="007863C8"/>
    <w:rsid w:val="007871BC"/>
    <w:rsid w:val="007A1405"/>
    <w:rsid w:val="007A1865"/>
    <w:rsid w:val="007A322D"/>
    <w:rsid w:val="007A5C11"/>
    <w:rsid w:val="007A678A"/>
    <w:rsid w:val="007A791F"/>
    <w:rsid w:val="007A7E17"/>
    <w:rsid w:val="007B609B"/>
    <w:rsid w:val="007C1611"/>
    <w:rsid w:val="007C5EAF"/>
    <w:rsid w:val="007C6F65"/>
    <w:rsid w:val="007D02CB"/>
    <w:rsid w:val="007D3FBC"/>
    <w:rsid w:val="007D45EE"/>
    <w:rsid w:val="007E3E92"/>
    <w:rsid w:val="007E6E1D"/>
    <w:rsid w:val="007F0D7B"/>
    <w:rsid w:val="007F1E07"/>
    <w:rsid w:val="008019DC"/>
    <w:rsid w:val="00810222"/>
    <w:rsid w:val="0081105C"/>
    <w:rsid w:val="0082797D"/>
    <w:rsid w:val="0083452F"/>
    <w:rsid w:val="00844590"/>
    <w:rsid w:val="00846341"/>
    <w:rsid w:val="00854A6E"/>
    <w:rsid w:val="00861691"/>
    <w:rsid w:val="00865099"/>
    <w:rsid w:val="0087202F"/>
    <w:rsid w:val="00872C49"/>
    <w:rsid w:val="008758B2"/>
    <w:rsid w:val="00880412"/>
    <w:rsid w:val="008864EA"/>
    <w:rsid w:val="00895C68"/>
    <w:rsid w:val="008A1B79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5D72"/>
    <w:rsid w:val="008D6B7B"/>
    <w:rsid w:val="008E0F4C"/>
    <w:rsid w:val="008E4481"/>
    <w:rsid w:val="008E7F56"/>
    <w:rsid w:val="008F0403"/>
    <w:rsid w:val="008F56EC"/>
    <w:rsid w:val="008F6627"/>
    <w:rsid w:val="00907033"/>
    <w:rsid w:val="009217E6"/>
    <w:rsid w:val="00926B96"/>
    <w:rsid w:val="0093764F"/>
    <w:rsid w:val="00943F93"/>
    <w:rsid w:val="0094400C"/>
    <w:rsid w:val="00944251"/>
    <w:rsid w:val="00951684"/>
    <w:rsid w:val="00963DD8"/>
    <w:rsid w:val="0096464A"/>
    <w:rsid w:val="00974650"/>
    <w:rsid w:val="009816E5"/>
    <w:rsid w:val="00981C83"/>
    <w:rsid w:val="00983C7D"/>
    <w:rsid w:val="0098471F"/>
    <w:rsid w:val="00987162"/>
    <w:rsid w:val="00987283"/>
    <w:rsid w:val="009A2975"/>
    <w:rsid w:val="009A3AFE"/>
    <w:rsid w:val="009A7B4D"/>
    <w:rsid w:val="009B2B87"/>
    <w:rsid w:val="009C0592"/>
    <w:rsid w:val="009D0B61"/>
    <w:rsid w:val="009D1B1D"/>
    <w:rsid w:val="009D3E31"/>
    <w:rsid w:val="009D5A8E"/>
    <w:rsid w:val="009E2248"/>
    <w:rsid w:val="009E546C"/>
    <w:rsid w:val="009F3666"/>
    <w:rsid w:val="009F43DF"/>
    <w:rsid w:val="00A02A92"/>
    <w:rsid w:val="00A07DFA"/>
    <w:rsid w:val="00A12B73"/>
    <w:rsid w:val="00A15EEB"/>
    <w:rsid w:val="00A16771"/>
    <w:rsid w:val="00A2097C"/>
    <w:rsid w:val="00A22A88"/>
    <w:rsid w:val="00A23780"/>
    <w:rsid w:val="00A43C52"/>
    <w:rsid w:val="00A45063"/>
    <w:rsid w:val="00A47038"/>
    <w:rsid w:val="00A55D96"/>
    <w:rsid w:val="00A56F5D"/>
    <w:rsid w:val="00A56FB6"/>
    <w:rsid w:val="00A6184A"/>
    <w:rsid w:val="00A66742"/>
    <w:rsid w:val="00A67AB9"/>
    <w:rsid w:val="00A70062"/>
    <w:rsid w:val="00A74820"/>
    <w:rsid w:val="00A76C62"/>
    <w:rsid w:val="00A77278"/>
    <w:rsid w:val="00A869A3"/>
    <w:rsid w:val="00A86BFC"/>
    <w:rsid w:val="00A9019D"/>
    <w:rsid w:val="00A91754"/>
    <w:rsid w:val="00A924F0"/>
    <w:rsid w:val="00AA6A55"/>
    <w:rsid w:val="00AB6B5E"/>
    <w:rsid w:val="00AC0494"/>
    <w:rsid w:val="00AC1690"/>
    <w:rsid w:val="00AC5835"/>
    <w:rsid w:val="00AD113F"/>
    <w:rsid w:val="00AE12D7"/>
    <w:rsid w:val="00AE1FEE"/>
    <w:rsid w:val="00AF03B8"/>
    <w:rsid w:val="00AF39BC"/>
    <w:rsid w:val="00AF4397"/>
    <w:rsid w:val="00B07EFD"/>
    <w:rsid w:val="00B103F5"/>
    <w:rsid w:val="00B11C60"/>
    <w:rsid w:val="00B121FA"/>
    <w:rsid w:val="00B12331"/>
    <w:rsid w:val="00B13F97"/>
    <w:rsid w:val="00B1505A"/>
    <w:rsid w:val="00B208E5"/>
    <w:rsid w:val="00B31E3B"/>
    <w:rsid w:val="00B35188"/>
    <w:rsid w:val="00B3618C"/>
    <w:rsid w:val="00B47400"/>
    <w:rsid w:val="00B47D2C"/>
    <w:rsid w:val="00B616EF"/>
    <w:rsid w:val="00B624B0"/>
    <w:rsid w:val="00B65E36"/>
    <w:rsid w:val="00B71F78"/>
    <w:rsid w:val="00B80C41"/>
    <w:rsid w:val="00B908B8"/>
    <w:rsid w:val="00B92B5E"/>
    <w:rsid w:val="00B96B77"/>
    <w:rsid w:val="00BA0372"/>
    <w:rsid w:val="00BB2124"/>
    <w:rsid w:val="00BB4784"/>
    <w:rsid w:val="00BB681E"/>
    <w:rsid w:val="00BC10BA"/>
    <w:rsid w:val="00BC335D"/>
    <w:rsid w:val="00BD0EAA"/>
    <w:rsid w:val="00BD37C5"/>
    <w:rsid w:val="00BD6A6D"/>
    <w:rsid w:val="00BE7172"/>
    <w:rsid w:val="00BF4930"/>
    <w:rsid w:val="00C02B12"/>
    <w:rsid w:val="00C0662D"/>
    <w:rsid w:val="00C07CE0"/>
    <w:rsid w:val="00C12135"/>
    <w:rsid w:val="00C13686"/>
    <w:rsid w:val="00C14849"/>
    <w:rsid w:val="00C17D1E"/>
    <w:rsid w:val="00C27A5B"/>
    <w:rsid w:val="00C307AE"/>
    <w:rsid w:val="00C318E8"/>
    <w:rsid w:val="00C33BFA"/>
    <w:rsid w:val="00C350B0"/>
    <w:rsid w:val="00C412E6"/>
    <w:rsid w:val="00C42E7B"/>
    <w:rsid w:val="00C51482"/>
    <w:rsid w:val="00C53A3C"/>
    <w:rsid w:val="00C6582B"/>
    <w:rsid w:val="00C734BF"/>
    <w:rsid w:val="00C77EE7"/>
    <w:rsid w:val="00C91CBD"/>
    <w:rsid w:val="00C951AA"/>
    <w:rsid w:val="00C95497"/>
    <w:rsid w:val="00C975DE"/>
    <w:rsid w:val="00CA5965"/>
    <w:rsid w:val="00CB465E"/>
    <w:rsid w:val="00CC2E29"/>
    <w:rsid w:val="00CC306A"/>
    <w:rsid w:val="00CC4DD2"/>
    <w:rsid w:val="00CD05EA"/>
    <w:rsid w:val="00CD4D55"/>
    <w:rsid w:val="00CD73D3"/>
    <w:rsid w:val="00CE556A"/>
    <w:rsid w:val="00CE6FD5"/>
    <w:rsid w:val="00CF7BB8"/>
    <w:rsid w:val="00D032C4"/>
    <w:rsid w:val="00D06001"/>
    <w:rsid w:val="00D15B6E"/>
    <w:rsid w:val="00D16A75"/>
    <w:rsid w:val="00D16B7D"/>
    <w:rsid w:val="00D27A90"/>
    <w:rsid w:val="00D33733"/>
    <w:rsid w:val="00D3563F"/>
    <w:rsid w:val="00D37673"/>
    <w:rsid w:val="00D441CE"/>
    <w:rsid w:val="00D52D4F"/>
    <w:rsid w:val="00D57475"/>
    <w:rsid w:val="00D6258B"/>
    <w:rsid w:val="00D64FB5"/>
    <w:rsid w:val="00D709BC"/>
    <w:rsid w:val="00D81F7B"/>
    <w:rsid w:val="00D96492"/>
    <w:rsid w:val="00D96533"/>
    <w:rsid w:val="00DA471B"/>
    <w:rsid w:val="00DA6DB8"/>
    <w:rsid w:val="00DB2660"/>
    <w:rsid w:val="00DB2B54"/>
    <w:rsid w:val="00DB3071"/>
    <w:rsid w:val="00DB53EB"/>
    <w:rsid w:val="00DB69CD"/>
    <w:rsid w:val="00DD01B9"/>
    <w:rsid w:val="00DD0560"/>
    <w:rsid w:val="00DD1615"/>
    <w:rsid w:val="00DD47E3"/>
    <w:rsid w:val="00DE139F"/>
    <w:rsid w:val="00DE154B"/>
    <w:rsid w:val="00DE5BE1"/>
    <w:rsid w:val="00DF57BB"/>
    <w:rsid w:val="00E03C51"/>
    <w:rsid w:val="00E06E42"/>
    <w:rsid w:val="00E10E03"/>
    <w:rsid w:val="00E147D4"/>
    <w:rsid w:val="00E14AE1"/>
    <w:rsid w:val="00E20347"/>
    <w:rsid w:val="00E22A41"/>
    <w:rsid w:val="00E24415"/>
    <w:rsid w:val="00E251DC"/>
    <w:rsid w:val="00E27C75"/>
    <w:rsid w:val="00E4063E"/>
    <w:rsid w:val="00E44A9E"/>
    <w:rsid w:val="00E51830"/>
    <w:rsid w:val="00E77A1D"/>
    <w:rsid w:val="00EA0FD6"/>
    <w:rsid w:val="00EA2ABE"/>
    <w:rsid w:val="00EB3219"/>
    <w:rsid w:val="00EC1EE3"/>
    <w:rsid w:val="00EC4076"/>
    <w:rsid w:val="00EC5386"/>
    <w:rsid w:val="00EC53B8"/>
    <w:rsid w:val="00EE10E4"/>
    <w:rsid w:val="00F0215E"/>
    <w:rsid w:val="00F0646B"/>
    <w:rsid w:val="00F409A5"/>
    <w:rsid w:val="00F40B12"/>
    <w:rsid w:val="00F42F8F"/>
    <w:rsid w:val="00F50B4F"/>
    <w:rsid w:val="00F53059"/>
    <w:rsid w:val="00F537A7"/>
    <w:rsid w:val="00F53A81"/>
    <w:rsid w:val="00F63DAE"/>
    <w:rsid w:val="00F77BA5"/>
    <w:rsid w:val="00F81F16"/>
    <w:rsid w:val="00F87B39"/>
    <w:rsid w:val="00F90048"/>
    <w:rsid w:val="00F95C96"/>
    <w:rsid w:val="00FC4953"/>
    <w:rsid w:val="00FC6CDE"/>
    <w:rsid w:val="00FE0A2B"/>
    <w:rsid w:val="00FE438D"/>
    <w:rsid w:val="00FF0B2A"/>
    <w:rsid w:val="00FF0F3F"/>
    <w:rsid w:val="00FF16D8"/>
    <w:rsid w:val="00FF472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1AA1A"/>
  <w15:docId w15:val="{EF65F8E9-4ADA-46F1-9E97-8AE2905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C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9A7B4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A7B4D"/>
    <w:rPr>
      <w:color w:val="800080"/>
      <w:u w:val="single"/>
    </w:rPr>
  </w:style>
  <w:style w:type="paragraph" w:customStyle="1" w:styleId="xl66">
    <w:name w:val="xl66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A7B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A7B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9A7B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9A7B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Исмайлова</cp:lastModifiedBy>
  <cp:revision>424</cp:revision>
  <cp:lastPrinted>2018-09-12T15:40:00Z</cp:lastPrinted>
  <dcterms:created xsi:type="dcterms:W3CDTF">2017-07-12T10:53:00Z</dcterms:created>
  <dcterms:modified xsi:type="dcterms:W3CDTF">2023-11-07T11:24:00Z</dcterms:modified>
</cp:coreProperties>
</file>