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D" w:rsidRPr="00556E50" w:rsidRDefault="002162DD" w:rsidP="002162DD">
      <w:pPr>
        <w:tabs>
          <w:tab w:val="left" w:pos="3009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50">
        <w:rPr>
          <w:rFonts w:ascii="Times New Roman" w:hAnsi="Times New Roman" w:cs="Times New Roman"/>
          <w:b/>
          <w:sz w:val="28"/>
          <w:szCs w:val="28"/>
        </w:rPr>
        <w:t>Перечень кабинетов по специальности 31.02.02 Акушерское дело</w:t>
      </w:r>
    </w:p>
    <w:p w:rsidR="002162DD" w:rsidRPr="00D11595" w:rsidRDefault="002162DD" w:rsidP="002162DD">
      <w:pPr>
        <w:tabs>
          <w:tab w:val="left" w:pos="3009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026" w:type="dxa"/>
        <w:tblInd w:w="-147" w:type="dxa"/>
        <w:tblLayout w:type="fixed"/>
        <w:tblLook w:val="0000"/>
      </w:tblPr>
      <w:tblGrid>
        <w:gridCol w:w="1276"/>
        <w:gridCol w:w="5954"/>
        <w:gridCol w:w="7796"/>
      </w:tblGrid>
      <w:tr w:rsidR="002162DD" w:rsidRPr="00D11595" w:rsidTr="007D3468">
        <w:trPr>
          <w:cantSplit/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1159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D115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Наименование кабинета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Дисциплины, МДК, учебная практика, которые проводятся в данном учебном помещении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4, 26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Анатомии и физиологии человека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ОП.02 Анатомия и физиология человека</w:t>
            </w:r>
          </w:p>
        </w:tc>
      </w:tr>
      <w:tr w:rsidR="002162DD" w:rsidRPr="00D11595" w:rsidTr="007D346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Лаборатория Анатомии и физиологии человека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ОП.02 Анатомия и физиология человека</w:t>
            </w:r>
          </w:p>
        </w:tc>
      </w:tr>
      <w:tr w:rsidR="002162DD" w:rsidRPr="00D11595" w:rsidTr="007D346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Кабинет Медико-социальной реабилитации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 11 Основы </w:t>
            </w:r>
            <w:proofErr w:type="spellStart"/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реабилитологии</w:t>
            </w:r>
            <w:proofErr w:type="spellEnd"/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16, 15с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детского возраста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01.03 Сестринский уход за здоровым новорожденным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02.04 Педиатрия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04.02 Сестринский уход за больным новорожденным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Фармакологии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ОП.07 Фармакология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ОДБ.01 Русский язык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ОДБ.02 Литература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 05 Культура речи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микробиологии и иммунологии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ОП.06 Основы микробиологии и иммунологии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23, 16с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 05 История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 11 Обществознание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 01 Основы философии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 02 История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Инфекционных болезней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02.02 Инфекционные заболевания и беременность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латинского языка с медицинской терминологией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01 Основы латинского языка с медицинской терминологией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ОДБ. 07 Основы безопасности жизнедеятельности 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12 Безопасность жизнедеятельности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Конференц-зал, </w:t>
            </w:r>
          </w:p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БД. 15 Введение в специальность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ОП.09 Правовое обеспечение профессиональной деятельности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Информатики и информационных технологий в профессиональной деятельности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08 Информатика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 02 Информационные технологии в профессиональной деятельности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Математики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04 Математика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 01 Математика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35, 52, 53, 60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Иностранного языка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 03 Иностранный язык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 03 Иностранный язык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Информатики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08 Информатика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ЕН. 02 Информационные технологии в профессиональной деятельности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патологии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 03 Основы патологии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lastRenderedPageBreak/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Общественного здоровья и здравоохранения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10 Общественное здоровье и здравоохранение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41, 58, 59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хирургического профиля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02.03 Хирургические заболевания, травмы и беременность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Химии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10 Химия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Психологии</w:t>
            </w:r>
          </w:p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 08 Психология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МДК 01.02 </w:t>
            </w:r>
            <w:proofErr w:type="spell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Физиопсихопрофилактическая</w:t>
            </w:r>
            <w:proofErr w:type="spell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подготовка беременных к родам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физики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 .09 Физика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Физиологического акушерства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01.01 Физиологическое акушерство</w:t>
            </w: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МДК 04.01 Патологическое акушерство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46, 49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Гинекологии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03.01 Гинекология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03.02 Охрана репродуктивного здоровья и планирование семьи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47, 55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Пропедевтики, клинических 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02.01 Соматические заболевания, отравления и беременность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терапевтического профиля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02.01 Соматические заболевания, отравления и беременность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Здорового человека и его окружение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13 Здоровый человек и его окружение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Гигиены и экологии человека</w:t>
            </w:r>
          </w:p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05 Гигиена и экология человека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13 География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14 Экология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14 с № 1, 26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00E23">
              <w:rPr>
                <w:rFonts w:ascii="Times New Roman" w:hAnsi="Times New Roman" w:cs="Times New Roman"/>
                <w:i/>
              </w:rPr>
              <w:t>Кабинет Основ реабилитации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 xml:space="preserve">ОП. 11 Основы </w:t>
            </w:r>
            <w:proofErr w:type="spellStart"/>
            <w:r w:rsidRPr="00D11595">
              <w:rPr>
                <w:rFonts w:ascii="Times New Roman" w:hAnsi="Times New Roman" w:cs="Times New Roman"/>
                <w:i/>
              </w:rPr>
              <w:t>реабилитологии</w:t>
            </w:r>
            <w:proofErr w:type="spellEnd"/>
          </w:p>
        </w:tc>
      </w:tr>
      <w:tr w:rsidR="002162DD" w:rsidRPr="00D11595" w:rsidTr="007D346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14 с № 2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19 с, 20с, 29с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Технологии оказания медицинских услуг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05.03 Технология оказания медицинских услуг</w:t>
            </w:r>
          </w:p>
        </w:tc>
      </w:tr>
      <w:tr w:rsidR="002162DD" w:rsidRPr="00D11595" w:rsidTr="007D346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</w:rPr>
              <w:t>17 с, 23с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Сестринского дела</w:t>
            </w:r>
          </w:p>
          <w:p w:rsidR="002162DD" w:rsidRPr="00B00E23" w:rsidRDefault="002162DD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 05 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Организации и охраны труда младшей медицинской сестры по уходу за больными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ПМ. 05 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28 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Генетики человека с основами медицинской генетики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ОДБ. 12 Биология</w:t>
            </w:r>
          </w:p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04 Генетика человека с основами медицинской терминологии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32 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Педиатрии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02.04 Педиатрия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B00E23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00E23">
              <w:rPr>
                <w:rFonts w:ascii="Times New Roman" w:hAnsi="Times New Roman" w:cs="Times New Roman"/>
                <w:i/>
              </w:rPr>
              <w:t>Кабинет Организации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 02.01 Соматические заболевания, отравления и беременность</w:t>
            </w:r>
          </w:p>
        </w:tc>
      </w:tr>
      <w:tr w:rsidR="002162DD" w:rsidRPr="00D11595" w:rsidTr="007D3468">
        <w:trPr>
          <w:trHeight w:val="109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Спортивный комплекс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Спортивный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ОДБ 06 Физическая культура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D11595">
              <w:rPr>
                <w:rFonts w:ascii="Times New Roman" w:hAnsi="Times New Roman" w:cs="Times New Roman"/>
                <w:i/>
              </w:rPr>
              <w:t>ОГСЭ 04 Физическая культура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Тренажерный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162DD" w:rsidRPr="00D11595" w:rsidTr="007D3468"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Залы</w:t>
            </w:r>
          </w:p>
        </w:tc>
      </w:tr>
      <w:tr w:rsidR="002162DD" w:rsidRPr="00D11595" w:rsidTr="007D34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DD" w:rsidRPr="00D11595" w:rsidRDefault="002162DD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Библиотека, читальный зал с выходом в интернет, актовый зал, конференц-зал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2DD" w:rsidRPr="00D11595" w:rsidRDefault="002162DD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DE0233" w:rsidRDefault="002162DD"/>
    <w:sectPr w:rsidR="00DE0233" w:rsidSect="002162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2DD"/>
    <w:rsid w:val="002162DD"/>
    <w:rsid w:val="00217D65"/>
    <w:rsid w:val="006F0B9A"/>
    <w:rsid w:val="00B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62DD"/>
    <w:pPr>
      <w:widowControl w:val="0"/>
      <w:suppressLineNumbers/>
      <w:suppressAutoHyphens/>
      <w:spacing w:after="0" w:line="240" w:lineRule="auto"/>
      <w:contextualSpacing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2019-01-28T18:57:00Z</dcterms:created>
  <dcterms:modified xsi:type="dcterms:W3CDTF">2019-01-28T18:57:00Z</dcterms:modified>
</cp:coreProperties>
</file>