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AE0" w:rsidRDefault="00FD2AE0" w:rsidP="00FD2AE0">
      <w:pPr>
        <w:spacing w:after="0" w:line="240" w:lineRule="auto"/>
        <w:jc w:val="center"/>
        <w:rPr>
          <w:rFonts w:ascii="Times New Roman" w:hAnsi="Times New Roman"/>
          <w:sz w:val="28"/>
          <w:szCs w:val="28"/>
        </w:rPr>
      </w:pPr>
      <w:r>
        <w:rPr>
          <w:rFonts w:ascii="Times New Roman" w:hAnsi="Times New Roman"/>
          <w:sz w:val="28"/>
          <w:szCs w:val="28"/>
        </w:rPr>
        <w:t>Государственное</w:t>
      </w:r>
      <w:r>
        <w:rPr>
          <w:rFonts w:ascii="Times New Roman" w:hAnsi="Times New Roman"/>
          <w:color w:val="FF0000"/>
          <w:sz w:val="28"/>
          <w:szCs w:val="28"/>
        </w:rPr>
        <w:t xml:space="preserve"> </w:t>
      </w:r>
      <w:r>
        <w:rPr>
          <w:rFonts w:ascii="Times New Roman" w:hAnsi="Times New Roman"/>
          <w:sz w:val="28"/>
          <w:szCs w:val="28"/>
        </w:rPr>
        <w:t xml:space="preserve">бюджетное  профессиональное </w:t>
      </w:r>
    </w:p>
    <w:p w:rsidR="00FD2AE0" w:rsidRDefault="00FD2AE0" w:rsidP="00FD2AE0">
      <w:pPr>
        <w:spacing w:after="0" w:line="240" w:lineRule="auto"/>
        <w:jc w:val="center"/>
        <w:rPr>
          <w:sz w:val="28"/>
          <w:szCs w:val="28"/>
        </w:rPr>
      </w:pPr>
      <w:r>
        <w:rPr>
          <w:rFonts w:ascii="Times New Roman" w:hAnsi="Times New Roman"/>
          <w:sz w:val="28"/>
          <w:szCs w:val="28"/>
        </w:rPr>
        <w:t>образовательное учреждение Ставропольского края</w:t>
      </w:r>
    </w:p>
    <w:p w:rsidR="00FD2AE0" w:rsidRDefault="00FD2AE0" w:rsidP="00FD2AE0">
      <w:pPr>
        <w:spacing w:after="0" w:line="240" w:lineRule="auto"/>
        <w:jc w:val="center"/>
        <w:rPr>
          <w:sz w:val="28"/>
          <w:szCs w:val="28"/>
        </w:rPr>
      </w:pPr>
      <w:r>
        <w:rPr>
          <w:rFonts w:ascii="Times New Roman" w:hAnsi="Times New Roman"/>
          <w:sz w:val="28"/>
          <w:szCs w:val="28"/>
        </w:rPr>
        <w:t>«Кисловодский медицинский колледж»</w:t>
      </w:r>
    </w:p>
    <w:p w:rsidR="00FD2AE0" w:rsidRDefault="00FD2AE0" w:rsidP="00FD2AE0">
      <w:pPr>
        <w:spacing w:after="0" w:line="240" w:lineRule="auto"/>
        <w:jc w:val="center"/>
        <w:rPr>
          <w:rFonts w:ascii="Times New Roman" w:hAnsi="Times New Roman"/>
          <w:sz w:val="28"/>
          <w:szCs w:val="28"/>
        </w:rPr>
      </w:pPr>
    </w:p>
    <w:p w:rsidR="00FD2AE0" w:rsidRDefault="00FD2AE0" w:rsidP="00FD2AE0">
      <w:pPr>
        <w:spacing w:after="0" w:line="240" w:lineRule="auto"/>
        <w:rPr>
          <w:rFonts w:ascii="Times New Roman" w:hAnsi="Times New Roman"/>
          <w:sz w:val="28"/>
          <w:szCs w:val="28"/>
        </w:rPr>
      </w:pPr>
    </w:p>
    <w:p w:rsidR="00FD2AE0" w:rsidRDefault="00FD2AE0" w:rsidP="00FD2AE0">
      <w:pPr>
        <w:spacing w:after="0" w:line="240" w:lineRule="auto"/>
        <w:jc w:val="right"/>
        <w:rPr>
          <w:color w:val="000000"/>
          <w:sz w:val="28"/>
          <w:szCs w:val="28"/>
        </w:rPr>
      </w:pPr>
      <w:r>
        <w:rPr>
          <w:rFonts w:ascii="Times New Roman" w:hAnsi="Times New Roman"/>
          <w:color w:val="000000"/>
          <w:sz w:val="28"/>
          <w:szCs w:val="28"/>
        </w:rPr>
        <w:t>Утверждено</w:t>
      </w:r>
    </w:p>
    <w:p w:rsidR="00FD2AE0" w:rsidRDefault="00FD2AE0" w:rsidP="00FD2AE0">
      <w:pPr>
        <w:spacing w:after="0" w:line="240" w:lineRule="auto"/>
        <w:jc w:val="right"/>
        <w:rPr>
          <w:color w:val="000000"/>
          <w:sz w:val="28"/>
          <w:szCs w:val="28"/>
        </w:rPr>
      </w:pPr>
      <w:r>
        <w:rPr>
          <w:rFonts w:ascii="Times New Roman" w:hAnsi="Times New Roman"/>
          <w:color w:val="000000"/>
          <w:sz w:val="28"/>
          <w:szCs w:val="28"/>
        </w:rPr>
        <w:t>на заседании методического совета</w:t>
      </w:r>
    </w:p>
    <w:p w:rsidR="00FD2AE0" w:rsidRDefault="00FD2AE0" w:rsidP="00FD2AE0">
      <w:pPr>
        <w:spacing w:after="0" w:line="240" w:lineRule="auto"/>
        <w:jc w:val="right"/>
        <w:rPr>
          <w:color w:val="000000"/>
          <w:sz w:val="28"/>
          <w:szCs w:val="28"/>
        </w:rPr>
      </w:pPr>
      <w:r>
        <w:rPr>
          <w:rFonts w:ascii="Times New Roman" w:hAnsi="Times New Roman"/>
          <w:color w:val="000000"/>
          <w:sz w:val="28"/>
          <w:szCs w:val="28"/>
        </w:rPr>
        <w:t>протокол №_______</w:t>
      </w:r>
    </w:p>
    <w:p w:rsidR="00FD2AE0" w:rsidRDefault="00FD2AE0" w:rsidP="00FD2AE0">
      <w:pPr>
        <w:spacing w:after="0" w:line="240" w:lineRule="auto"/>
        <w:jc w:val="right"/>
      </w:pPr>
      <w:r>
        <w:rPr>
          <w:rFonts w:ascii="Times New Roman" w:hAnsi="Times New Roman"/>
          <w:color w:val="000000"/>
          <w:sz w:val="28"/>
          <w:szCs w:val="28"/>
        </w:rPr>
        <w:t>«__»_____________2020 г.</w:t>
      </w:r>
    </w:p>
    <w:p w:rsidR="00FD2AE0" w:rsidRDefault="00FD2AE0" w:rsidP="00FD2AE0">
      <w:pPr>
        <w:spacing w:after="0" w:line="240" w:lineRule="auto"/>
        <w:jc w:val="right"/>
        <w:rPr>
          <w:rFonts w:ascii="Times New Roman" w:hAnsi="Times New Roman"/>
          <w:sz w:val="28"/>
          <w:szCs w:val="28"/>
        </w:rPr>
      </w:pPr>
      <w:r>
        <w:rPr>
          <w:rFonts w:ascii="Times New Roman" w:hAnsi="Times New Roman"/>
          <w:sz w:val="28"/>
          <w:szCs w:val="28"/>
        </w:rPr>
        <w:t xml:space="preserve">Зам. директора по ОМ и </w:t>
      </w:r>
      <w:proofErr w:type="gramStart"/>
      <w:r>
        <w:rPr>
          <w:rFonts w:ascii="Times New Roman" w:hAnsi="Times New Roman"/>
          <w:sz w:val="28"/>
          <w:szCs w:val="28"/>
        </w:rPr>
        <w:t>У(</w:t>
      </w:r>
      <w:proofErr w:type="gramEnd"/>
      <w:r>
        <w:rPr>
          <w:rFonts w:ascii="Times New Roman" w:hAnsi="Times New Roman"/>
          <w:sz w:val="28"/>
          <w:szCs w:val="28"/>
        </w:rPr>
        <w:t>И)Н Р</w:t>
      </w:r>
    </w:p>
    <w:p w:rsidR="00FD2AE0" w:rsidRDefault="00FD2AE0" w:rsidP="00FD2AE0">
      <w:pPr>
        <w:spacing w:after="0" w:line="240" w:lineRule="auto"/>
        <w:jc w:val="right"/>
      </w:pPr>
      <w:r>
        <w:rPr>
          <w:rFonts w:ascii="Times New Roman" w:hAnsi="Times New Roman"/>
          <w:color w:val="000000"/>
          <w:sz w:val="28"/>
          <w:szCs w:val="28"/>
        </w:rPr>
        <w:t>___________</w:t>
      </w:r>
      <w:proofErr w:type="spellStart"/>
      <w:r>
        <w:rPr>
          <w:rFonts w:ascii="Times New Roman" w:hAnsi="Times New Roman"/>
          <w:color w:val="000000"/>
          <w:sz w:val="28"/>
          <w:szCs w:val="28"/>
        </w:rPr>
        <w:t>Ягьяева</w:t>
      </w:r>
      <w:proofErr w:type="spellEnd"/>
      <w:r>
        <w:rPr>
          <w:rFonts w:ascii="Times New Roman" w:hAnsi="Times New Roman"/>
          <w:color w:val="000000"/>
          <w:sz w:val="28"/>
          <w:szCs w:val="28"/>
        </w:rPr>
        <w:t xml:space="preserve"> М.А.</w:t>
      </w:r>
    </w:p>
    <w:p w:rsidR="00FD2AE0" w:rsidRDefault="00FD2AE0" w:rsidP="00FD2AE0">
      <w:pPr>
        <w:spacing w:after="0" w:line="240" w:lineRule="auto"/>
        <w:rPr>
          <w:rFonts w:ascii="Times New Roman" w:hAnsi="Times New Roman"/>
          <w:sz w:val="28"/>
          <w:szCs w:val="28"/>
        </w:rPr>
      </w:pPr>
    </w:p>
    <w:p w:rsidR="00FD2AE0" w:rsidRDefault="00FD2AE0" w:rsidP="00FD2AE0">
      <w:pPr>
        <w:spacing w:after="0" w:line="240" w:lineRule="auto"/>
        <w:rPr>
          <w:rFonts w:ascii="Times New Roman" w:hAnsi="Times New Roman"/>
          <w:sz w:val="28"/>
          <w:szCs w:val="28"/>
        </w:rPr>
      </w:pPr>
    </w:p>
    <w:p w:rsidR="00FD2AE0" w:rsidRPr="00FD2AE0" w:rsidRDefault="00FD2AE0" w:rsidP="00FD2AE0">
      <w:pPr>
        <w:spacing w:after="0" w:line="240" w:lineRule="auto"/>
        <w:jc w:val="center"/>
        <w:rPr>
          <w:rFonts w:ascii="Times New Roman" w:hAnsi="Times New Roman" w:cs="Times New Roman"/>
        </w:rPr>
      </w:pPr>
      <w:r w:rsidRPr="00FD2AE0">
        <w:rPr>
          <w:rFonts w:ascii="Times New Roman" w:hAnsi="Times New Roman" w:cs="Times New Roman"/>
          <w:b/>
          <w:bCs/>
          <w:color w:val="000000"/>
          <w:sz w:val="28"/>
          <w:szCs w:val="28"/>
        </w:rPr>
        <w:t>Тестовые задания</w:t>
      </w:r>
    </w:p>
    <w:p w:rsidR="00FD2AE0" w:rsidRPr="00FD2AE0" w:rsidRDefault="00FD2AE0" w:rsidP="00FD2AE0">
      <w:pPr>
        <w:spacing w:after="0" w:line="240" w:lineRule="auto"/>
        <w:jc w:val="center"/>
        <w:rPr>
          <w:rFonts w:ascii="Times New Roman" w:hAnsi="Times New Roman" w:cs="Times New Roman"/>
          <w:b/>
          <w:bCs/>
          <w:color w:val="000000"/>
          <w:sz w:val="28"/>
          <w:szCs w:val="28"/>
        </w:rPr>
      </w:pPr>
      <w:r w:rsidRPr="00FD2AE0">
        <w:rPr>
          <w:rFonts w:ascii="Times New Roman" w:hAnsi="Times New Roman" w:cs="Times New Roman"/>
          <w:b/>
          <w:bCs/>
          <w:color w:val="000000"/>
          <w:sz w:val="28"/>
          <w:szCs w:val="28"/>
        </w:rPr>
        <w:t>по теме: «</w:t>
      </w:r>
      <w:r w:rsidR="000572F0">
        <w:rPr>
          <w:rFonts w:ascii="Times New Roman" w:hAnsi="Times New Roman" w:cs="Times New Roman"/>
          <w:b/>
          <w:color w:val="000000"/>
          <w:sz w:val="28"/>
          <w:szCs w:val="28"/>
        </w:rPr>
        <w:t>Дезинфекция</w:t>
      </w:r>
      <w:r w:rsidRPr="00FD2AE0">
        <w:rPr>
          <w:rFonts w:ascii="Times New Roman" w:hAnsi="Times New Roman" w:cs="Times New Roman"/>
          <w:b/>
          <w:bCs/>
          <w:color w:val="000000"/>
          <w:sz w:val="28"/>
          <w:szCs w:val="28"/>
        </w:rPr>
        <w:t>»</w:t>
      </w:r>
    </w:p>
    <w:p w:rsidR="00FD2AE0" w:rsidRPr="00FD2AE0" w:rsidRDefault="00FD2AE0" w:rsidP="00FD2AE0">
      <w:pPr>
        <w:spacing w:after="0" w:line="240" w:lineRule="auto"/>
        <w:jc w:val="center"/>
        <w:rPr>
          <w:rFonts w:ascii="Times New Roman" w:hAnsi="Times New Roman" w:cs="Times New Roman"/>
          <w:sz w:val="28"/>
          <w:szCs w:val="28"/>
        </w:rPr>
      </w:pPr>
    </w:p>
    <w:p w:rsidR="00FD2AE0" w:rsidRPr="00FD2AE0" w:rsidRDefault="00FD2AE0" w:rsidP="00FD2AE0">
      <w:pPr>
        <w:spacing w:after="0" w:line="240" w:lineRule="auto"/>
        <w:jc w:val="center"/>
        <w:rPr>
          <w:rFonts w:ascii="Times New Roman" w:hAnsi="Times New Roman" w:cs="Times New Roman"/>
          <w:color w:val="000000"/>
          <w:sz w:val="28"/>
          <w:szCs w:val="28"/>
        </w:rPr>
      </w:pPr>
      <w:r w:rsidRPr="00FD2AE0">
        <w:rPr>
          <w:rFonts w:ascii="Times New Roman" w:hAnsi="Times New Roman" w:cs="Times New Roman"/>
          <w:sz w:val="28"/>
          <w:szCs w:val="28"/>
        </w:rPr>
        <w:t>МДК 0</w:t>
      </w:r>
      <w:r w:rsidR="000572F0">
        <w:rPr>
          <w:rFonts w:ascii="Times New Roman" w:hAnsi="Times New Roman" w:cs="Times New Roman"/>
          <w:sz w:val="28"/>
          <w:szCs w:val="28"/>
        </w:rPr>
        <w:t>5</w:t>
      </w:r>
      <w:r w:rsidRPr="00FD2AE0">
        <w:rPr>
          <w:rFonts w:ascii="Times New Roman" w:hAnsi="Times New Roman" w:cs="Times New Roman"/>
          <w:sz w:val="28"/>
          <w:szCs w:val="28"/>
        </w:rPr>
        <w:t>.0</w:t>
      </w:r>
      <w:r>
        <w:rPr>
          <w:rFonts w:ascii="Times New Roman" w:hAnsi="Times New Roman" w:cs="Times New Roman"/>
          <w:sz w:val="28"/>
          <w:szCs w:val="28"/>
        </w:rPr>
        <w:t>2</w:t>
      </w:r>
      <w:r w:rsidRPr="00FD2AE0">
        <w:rPr>
          <w:rFonts w:ascii="Times New Roman" w:hAnsi="Times New Roman" w:cs="Times New Roman"/>
          <w:color w:val="000000"/>
          <w:sz w:val="28"/>
          <w:szCs w:val="28"/>
        </w:rPr>
        <w:t xml:space="preserve"> «Техника оказания медицинских услуг»</w:t>
      </w:r>
    </w:p>
    <w:p w:rsidR="00FD2AE0" w:rsidRPr="00FD2AE0" w:rsidRDefault="00FD2AE0" w:rsidP="00FD2AE0">
      <w:pPr>
        <w:spacing w:after="0" w:line="240" w:lineRule="auto"/>
        <w:jc w:val="center"/>
        <w:rPr>
          <w:rFonts w:ascii="Times New Roman" w:hAnsi="Times New Roman" w:cs="Times New Roman"/>
          <w:color w:val="000000"/>
          <w:sz w:val="28"/>
          <w:szCs w:val="28"/>
        </w:rPr>
      </w:pPr>
      <w:r w:rsidRPr="00FD2AE0">
        <w:rPr>
          <w:rFonts w:ascii="Times New Roman" w:hAnsi="Times New Roman" w:cs="Times New Roman"/>
          <w:color w:val="000000"/>
          <w:sz w:val="28"/>
          <w:szCs w:val="28"/>
        </w:rPr>
        <w:t>ПМ 0</w:t>
      </w:r>
      <w:r w:rsidR="000572F0">
        <w:rPr>
          <w:rFonts w:ascii="Times New Roman" w:hAnsi="Times New Roman" w:cs="Times New Roman"/>
          <w:color w:val="000000"/>
          <w:sz w:val="28"/>
          <w:szCs w:val="28"/>
        </w:rPr>
        <w:t>5</w:t>
      </w:r>
      <w:r w:rsidRPr="00FD2AE0">
        <w:rPr>
          <w:rFonts w:ascii="Times New Roman" w:hAnsi="Times New Roman" w:cs="Times New Roman"/>
          <w:color w:val="000000"/>
          <w:sz w:val="28"/>
          <w:szCs w:val="28"/>
        </w:rPr>
        <w:t xml:space="preserve"> Выполнение работ по одной или нескольким специальностям рабочих и должностям служащих «Младшая медицинская сестра по уходу за больными»</w:t>
      </w:r>
    </w:p>
    <w:p w:rsidR="00FD2AE0" w:rsidRDefault="00FD2AE0" w:rsidP="00FD2AE0">
      <w:pPr>
        <w:spacing w:after="0" w:line="240" w:lineRule="auto"/>
        <w:jc w:val="center"/>
        <w:rPr>
          <w:rFonts w:ascii="Times New Roman" w:hAnsi="Times New Roman"/>
          <w:sz w:val="28"/>
          <w:szCs w:val="28"/>
        </w:rPr>
      </w:pPr>
    </w:p>
    <w:p w:rsidR="00FD2AE0" w:rsidRDefault="00FD2AE0" w:rsidP="00FD2AE0">
      <w:pPr>
        <w:spacing w:after="0" w:line="240" w:lineRule="auto"/>
        <w:jc w:val="center"/>
        <w:rPr>
          <w:color w:val="000000"/>
          <w:sz w:val="28"/>
          <w:szCs w:val="28"/>
        </w:rPr>
      </w:pPr>
      <w:r>
        <w:rPr>
          <w:rFonts w:ascii="Times New Roman" w:hAnsi="Times New Roman"/>
          <w:color w:val="000000"/>
          <w:sz w:val="28"/>
          <w:szCs w:val="28"/>
        </w:rPr>
        <w:t xml:space="preserve">для специальности: </w:t>
      </w:r>
      <w:r w:rsidR="000572F0">
        <w:rPr>
          <w:rFonts w:ascii="Times New Roman" w:hAnsi="Times New Roman"/>
          <w:color w:val="000000"/>
          <w:sz w:val="28"/>
          <w:szCs w:val="28"/>
        </w:rPr>
        <w:t>31.02.02. Акушерское дело</w:t>
      </w:r>
    </w:p>
    <w:p w:rsidR="00FD2AE0" w:rsidRDefault="00FD2AE0" w:rsidP="00FD2AE0">
      <w:pPr>
        <w:spacing w:after="0" w:line="240" w:lineRule="auto"/>
        <w:rPr>
          <w:rFonts w:ascii="Times New Roman" w:hAnsi="Times New Roman"/>
          <w:sz w:val="28"/>
          <w:szCs w:val="28"/>
        </w:rPr>
      </w:pPr>
    </w:p>
    <w:p w:rsidR="00FD2AE0" w:rsidRDefault="00FD2AE0" w:rsidP="00FD2AE0">
      <w:pPr>
        <w:spacing w:after="0" w:line="240" w:lineRule="auto"/>
        <w:rPr>
          <w:rFonts w:ascii="Times New Roman" w:hAnsi="Times New Roman"/>
          <w:sz w:val="28"/>
          <w:szCs w:val="28"/>
        </w:rPr>
      </w:pPr>
    </w:p>
    <w:p w:rsidR="00FD2AE0" w:rsidRDefault="00FD2AE0" w:rsidP="00FD2AE0">
      <w:pPr>
        <w:spacing w:after="0" w:line="240" w:lineRule="auto"/>
        <w:rPr>
          <w:rFonts w:ascii="Times New Roman" w:hAnsi="Times New Roman"/>
          <w:sz w:val="28"/>
          <w:szCs w:val="28"/>
        </w:rPr>
      </w:pPr>
    </w:p>
    <w:p w:rsidR="00FD2AE0" w:rsidRDefault="00FD2AE0" w:rsidP="00FD2AE0">
      <w:pPr>
        <w:spacing w:after="0" w:line="240" w:lineRule="auto"/>
        <w:rPr>
          <w:rFonts w:ascii="Times New Roman" w:hAnsi="Times New Roman"/>
          <w:sz w:val="28"/>
          <w:szCs w:val="28"/>
        </w:rPr>
      </w:pPr>
      <w:r>
        <w:rPr>
          <w:rFonts w:ascii="Times New Roman" w:hAnsi="Times New Roman"/>
          <w:sz w:val="28"/>
          <w:szCs w:val="28"/>
        </w:rPr>
        <w:t>Согласовано</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Рассмотрено</w:t>
      </w:r>
    </w:p>
    <w:p w:rsidR="00FD2AE0" w:rsidRDefault="00FD2AE0" w:rsidP="00FD2AE0">
      <w:pPr>
        <w:spacing w:after="0" w:line="240" w:lineRule="auto"/>
        <w:rPr>
          <w:rFonts w:ascii="Times New Roman" w:hAnsi="Times New Roman"/>
          <w:sz w:val="28"/>
          <w:szCs w:val="28"/>
        </w:rPr>
      </w:pPr>
      <w:r>
        <w:rPr>
          <w:rFonts w:ascii="Times New Roman" w:hAnsi="Times New Roman"/>
          <w:sz w:val="28"/>
          <w:szCs w:val="28"/>
        </w:rPr>
        <w:t>Методист Другова Е.Н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на заседании ЦМК № 3</w:t>
      </w:r>
    </w:p>
    <w:p w:rsidR="00FD2AE0" w:rsidRDefault="00FD2AE0" w:rsidP="00FD2AE0">
      <w:pPr>
        <w:spacing w:after="0" w:line="240" w:lineRule="auto"/>
        <w:rPr>
          <w:rFonts w:ascii="Times New Roman" w:hAnsi="Times New Roman"/>
          <w:sz w:val="28"/>
          <w:szCs w:val="28"/>
        </w:rPr>
      </w:pPr>
      <w:r>
        <w:rPr>
          <w:rFonts w:ascii="Times New Roman" w:hAnsi="Times New Roman"/>
          <w:sz w:val="28"/>
          <w:szCs w:val="28"/>
        </w:rPr>
        <w:t>____________________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протокол __от________2020г.</w:t>
      </w:r>
    </w:p>
    <w:p w:rsidR="00FD2AE0" w:rsidRDefault="00FD2AE0" w:rsidP="00FD2AE0">
      <w:pPr>
        <w:spacing w:after="0" w:line="240" w:lineRule="auto"/>
        <w:rPr>
          <w:rFonts w:ascii="Times New Roman" w:hAnsi="Times New Roman"/>
          <w:sz w:val="28"/>
          <w:szCs w:val="28"/>
        </w:rPr>
      </w:pPr>
      <w:r>
        <w:rPr>
          <w:rFonts w:ascii="Times New Roman" w:hAnsi="Times New Roman"/>
          <w:sz w:val="28"/>
          <w:szCs w:val="28"/>
        </w:rPr>
        <w:t>«___» ___________2020г.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Председатель ЦМК № 3</w:t>
      </w:r>
    </w:p>
    <w:p w:rsidR="00FD2AE0" w:rsidRDefault="00FD2AE0" w:rsidP="00FD2AE0">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FD2AE0" w:rsidRDefault="00FD2AE0" w:rsidP="00FD2AE0">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__________________________</w:t>
      </w:r>
    </w:p>
    <w:p w:rsidR="00FD2AE0" w:rsidRDefault="00FD2AE0" w:rsidP="00FD2AE0">
      <w:pPr>
        <w:spacing w:after="0" w:line="240" w:lineRule="auto"/>
        <w:rPr>
          <w:rFonts w:ascii="Times New Roman" w:hAnsi="Times New Roman"/>
          <w:sz w:val="28"/>
          <w:szCs w:val="28"/>
        </w:rPr>
      </w:pPr>
    </w:p>
    <w:p w:rsidR="00FD2AE0" w:rsidRDefault="00FD2AE0" w:rsidP="00FD2AE0">
      <w:pPr>
        <w:spacing w:after="0" w:line="240" w:lineRule="auto"/>
        <w:jc w:val="right"/>
        <w:rPr>
          <w:rFonts w:ascii="Times New Roman" w:hAnsi="Times New Roman"/>
          <w:sz w:val="28"/>
          <w:szCs w:val="28"/>
        </w:rPr>
      </w:pPr>
      <w:r>
        <w:rPr>
          <w:rFonts w:ascii="Times New Roman" w:hAnsi="Times New Roman"/>
          <w:sz w:val="28"/>
          <w:szCs w:val="28"/>
        </w:rPr>
        <w:t>Выполнила</w:t>
      </w:r>
    </w:p>
    <w:p w:rsidR="00FD2AE0" w:rsidRDefault="00FD2AE0" w:rsidP="00FD2AE0">
      <w:pPr>
        <w:spacing w:after="0" w:line="240" w:lineRule="auto"/>
        <w:jc w:val="right"/>
        <w:rPr>
          <w:rFonts w:ascii="Times New Roman" w:hAnsi="Times New Roman"/>
          <w:sz w:val="28"/>
          <w:szCs w:val="28"/>
        </w:rPr>
      </w:pPr>
      <w:r>
        <w:rPr>
          <w:rFonts w:ascii="Times New Roman" w:hAnsi="Times New Roman"/>
          <w:sz w:val="28"/>
          <w:szCs w:val="28"/>
        </w:rPr>
        <w:t>Преподаватель Дьяченко О.</w:t>
      </w:r>
      <w:proofErr w:type="gramStart"/>
      <w:r>
        <w:rPr>
          <w:rFonts w:ascii="Times New Roman" w:hAnsi="Times New Roman"/>
          <w:sz w:val="28"/>
          <w:szCs w:val="28"/>
        </w:rPr>
        <w:t>В</w:t>
      </w:r>
      <w:proofErr w:type="gramEnd"/>
    </w:p>
    <w:p w:rsidR="00FD2AE0" w:rsidRDefault="00FD2AE0" w:rsidP="00FD2AE0">
      <w:pPr>
        <w:spacing w:after="0" w:line="240" w:lineRule="auto"/>
        <w:jc w:val="right"/>
        <w:rPr>
          <w:rFonts w:ascii="Times New Roman" w:hAnsi="Times New Roman"/>
          <w:sz w:val="28"/>
          <w:szCs w:val="28"/>
        </w:rPr>
      </w:pPr>
      <w:r>
        <w:rPr>
          <w:rFonts w:ascii="Times New Roman" w:hAnsi="Times New Roman"/>
          <w:sz w:val="28"/>
          <w:szCs w:val="28"/>
        </w:rPr>
        <w:t>___________________</w:t>
      </w:r>
    </w:p>
    <w:p w:rsidR="00FD2AE0" w:rsidRDefault="00FD2AE0" w:rsidP="00FD2AE0">
      <w:pPr>
        <w:spacing w:after="0" w:line="240" w:lineRule="auto"/>
        <w:jc w:val="right"/>
        <w:rPr>
          <w:rFonts w:ascii="Times New Roman" w:hAnsi="Times New Roman"/>
          <w:sz w:val="28"/>
          <w:szCs w:val="28"/>
        </w:rPr>
      </w:pPr>
      <w:r>
        <w:rPr>
          <w:rFonts w:ascii="Times New Roman" w:hAnsi="Times New Roman"/>
          <w:sz w:val="28"/>
          <w:szCs w:val="28"/>
        </w:rPr>
        <w:t>«___» ____________2020г.</w:t>
      </w:r>
    </w:p>
    <w:p w:rsidR="00FD2AE0" w:rsidRDefault="00FD2AE0" w:rsidP="00FD2AE0">
      <w:pPr>
        <w:spacing w:after="0" w:line="240" w:lineRule="auto"/>
        <w:rPr>
          <w:rFonts w:ascii="Times New Roman" w:hAnsi="Times New Roman"/>
          <w:sz w:val="28"/>
          <w:szCs w:val="28"/>
        </w:rPr>
      </w:pPr>
    </w:p>
    <w:p w:rsidR="00FD2AE0" w:rsidRDefault="00FD2AE0" w:rsidP="00FD2AE0">
      <w:pPr>
        <w:spacing w:after="0" w:line="240" w:lineRule="auto"/>
        <w:rPr>
          <w:rFonts w:ascii="Times New Roman" w:hAnsi="Times New Roman"/>
          <w:sz w:val="28"/>
          <w:szCs w:val="28"/>
        </w:rPr>
      </w:pPr>
    </w:p>
    <w:p w:rsidR="00FD2AE0" w:rsidRDefault="00FD2AE0" w:rsidP="00FD2AE0">
      <w:pPr>
        <w:spacing w:after="0" w:line="240" w:lineRule="auto"/>
        <w:rPr>
          <w:rFonts w:ascii="Times New Roman" w:hAnsi="Times New Roman"/>
          <w:sz w:val="28"/>
          <w:szCs w:val="28"/>
        </w:rPr>
      </w:pPr>
    </w:p>
    <w:p w:rsidR="00FD2AE0" w:rsidRDefault="00FD2AE0" w:rsidP="00FD2AE0">
      <w:pPr>
        <w:spacing w:after="0" w:line="240" w:lineRule="auto"/>
        <w:rPr>
          <w:rFonts w:ascii="Times New Roman" w:hAnsi="Times New Roman"/>
          <w:sz w:val="28"/>
          <w:szCs w:val="28"/>
        </w:rPr>
      </w:pPr>
    </w:p>
    <w:p w:rsidR="00FD2AE0" w:rsidRDefault="00FD2AE0" w:rsidP="00FD2AE0">
      <w:pPr>
        <w:spacing w:after="0" w:line="240" w:lineRule="auto"/>
        <w:rPr>
          <w:rFonts w:ascii="Times New Roman" w:hAnsi="Times New Roman"/>
          <w:sz w:val="28"/>
          <w:szCs w:val="28"/>
        </w:rPr>
      </w:pPr>
    </w:p>
    <w:p w:rsidR="00FD2AE0" w:rsidRDefault="00FD2AE0" w:rsidP="00FD2AE0">
      <w:pPr>
        <w:spacing w:after="0" w:line="240" w:lineRule="auto"/>
        <w:rPr>
          <w:rFonts w:ascii="Times New Roman" w:hAnsi="Times New Roman"/>
          <w:sz w:val="28"/>
          <w:szCs w:val="28"/>
        </w:rPr>
      </w:pPr>
    </w:p>
    <w:p w:rsidR="00FD2AE0" w:rsidRDefault="00FD2AE0" w:rsidP="00FD2AE0">
      <w:pPr>
        <w:spacing w:after="0" w:line="240" w:lineRule="auto"/>
        <w:jc w:val="center"/>
        <w:rPr>
          <w:rFonts w:ascii="Times New Roman" w:hAnsi="Times New Roman"/>
          <w:sz w:val="28"/>
          <w:szCs w:val="28"/>
        </w:rPr>
        <w:sectPr w:rsidR="00FD2AE0" w:rsidSect="008A188E">
          <w:footerReference w:type="default" r:id="rId8"/>
          <w:pgSz w:w="11906" w:h="16838"/>
          <w:pgMar w:top="1134" w:right="850" w:bottom="993" w:left="1701" w:header="708" w:footer="708" w:gutter="0"/>
          <w:cols w:space="708"/>
          <w:docGrid w:linePitch="360"/>
        </w:sectPr>
      </w:pPr>
      <w:r>
        <w:rPr>
          <w:rFonts w:ascii="Times New Roman" w:hAnsi="Times New Roman"/>
          <w:sz w:val="28"/>
          <w:szCs w:val="28"/>
        </w:rPr>
        <w:t>г. Кисловодск 2020 г.</w:t>
      </w:r>
    </w:p>
    <w:p w:rsidR="00FD2AE0" w:rsidRDefault="00FD2AE0" w:rsidP="00FD2AE0">
      <w:pPr>
        <w:pStyle w:val="a-txt"/>
        <w:shd w:val="clear" w:color="auto" w:fill="FFFFFF"/>
        <w:spacing w:before="0" w:after="0" w:line="360" w:lineRule="auto"/>
        <w:jc w:val="center"/>
      </w:pPr>
      <w:r>
        <w:rPr>
          <w:b/>
          <w:bCs/>
          <w:color w:val="000000"/>
          <w:sz w:val="28"/>
          <w:szCs w:val="28"/>
        </w:rPr>
        <w:lastRenderedPageBreak/>
        <w:t>Содержание</w:t>
      </w:r>
    </w:p>
    <w:p w:rsidR="00FD2AE0" w:rsidRDefault="00FD2AE0" w:rsidP="00FD2AE0">
      <w:pPr>
        <w:pStyle w:val="a-txt"/>
        <w:shd w:val="clear" w:color="auto" w:fill="FFFFFF"/>
        <w:spacing w:before="0" w:after="0" w:line="360" w:lineRule="auto"/>
        <w:jc w:val="center"/>
        <w:rPr>
          <w:b/>
          <w:bCs/>
          <w:color w:val="000000"/>
          <w:sz w:val="28"/>
          <w:szCs w:val="28"/>
        </w:rPr>
      </w:pPr>
    </w:p>
    <w:p w:rsidR="00FD2AE0" w:rsidRDefault="00FD2AE0" w:rsidP="00FD2AE0">
      <w:pPr>
        <w:pStyle w:val="a-txt"/>
        <w:numPr>
          <w:ilvl w:val="0"/>
          <w:numId w:val="1"/>
        </w:numPr>
        <w:shd w:val="clear" w:color="auto" w:fill="FFFFFF"/>
        <w:spacing w:before="0" w:after="0" w:line="360" w:lineRule="auto"/>
        <w:ind w:left="357" w:hanging="357"/>
        <w:jc w:val="both"/>
      </w:pPr>
      <w:r>
        <w:rPr>
          <w:color w:val="000000"/>
          <w:sz w:val="28"/>
          <w:szCs w:val="28"/>
        </w:rPr>
        <w:t>Пояснительная записка</w:t>
      </w:r>
      <w:r w:rsidR="004371FE">
        <w:rPr>
          <w:color w:val="000000"/>
          <w:sz w:val="28"/>
          <w:szCs w:val="28"/>
        </w:rPr>
        <w:tab/>
      </w:r>
      <w:r w:rsidR="004371FE">
        <w:rPr>
          <w:color w:val="000000"/>
          <w:sz w:val="28"/>
          <w:szCs w:val="28"/>
        </w:rPr>
        <w:tab/>
      </w:r>
      <w:r w:rsidR="004371FE">
        <w:rPr>
          <w:color w:val="000000"/>
          <w:sz w:val="28"/>
          <w:szCs w:val="28"/>
        </w:rPr>
        <w:tab/>
      </w:r>
      <w:r w:rsidR="004371FE">
        <w:rPr>
          <w:color w:val="000000"/>
          <w:sz w:val="28"/>
          <w:szCs w:val="28"/>
        </w:rPr>
        <w:tab/>
      </w:r>
      <w:r w:rsidR="004371FE">
        <w:rPr>
          <w:color w:val="000000"/>
          <w:sz w:val="28"/>
          <w:szCs w:val="28"/>
        </w:rPr>
        <w:tab/>
      </w:r>
      <w:r w:rsidR="004371FE">
        <w:rPr>
          <w:color w:val="000000"/>
          <w:sz w:val="28"/>
          <w:szCs w:val="28"/>
        </w:rPr>
        <w:tab/>
      </w:r>
      <w:r w:rsidR="004371FE">
        <w:rPr>
          <w:color w:val="000000"/>
          <w:sz w:val="28"/>
          <w:szCs w:val="28"/>
        </w:rPr>
        <w:tab/>
      </w:r>
      <w:r w:rsidR="004371FE">
        <w:rPr>
          <w:color w:val="000000"/>
          <w:sz w:val="28"/>
          <w:szCs w:val="28"/>
        </w:rPr>
        <w:tab/>
      </w:r>
      <w:r w:rsidR="00323783">
        <w:rPr>
          <w:color w:val="000000"/>
          <w:sz w:val="28"/>
          <w:szCs w:val="28"/>
        </w:rPr>
        <w:t>3</w:t>
      </w:r>
    </w:p>
    <w:p w:rsidR="00FD2AE0" w:rsidRDefault="00FD2AE0" w:rsidP="00894FF6">
      <w:pPr>
        <w:pStyle w:val="a-txt"/>
        <w:numPr>
          <w:ilvl w:val="0"/>
          <w:numId w:val="1"/>
        </w:numPr>
        <w:shd w:val="clear" w:color="auto" w:fill="FFFFFF"/>
        <w:spacing w:before="0" w:after="0" w:line="360" w:lineRule="auto"/>
        <w:ind w:left="357" w:hanging="357"/>
        <w:jc w:val="both"/>
      </w:pPr>
      <w:r>
        <w:rPr>
          <w:color w:val="000000"/>
          <w:sz w:val="28"/>
          <w:szCs w:val="28"/>
        </w:rPr>
        <w:t>Стандарт</w:t>
      </w:r>
      <w:r w:rsidR="004371FE">
        <w:rPr>
          <w:color w:val="000000"/>
          <w:sz w:val="28"/>
          <w:szCs w:val="28"/>
        </w:rPr>
        <w:tab/>
      </w:r>
      <w:r w:rsidR="004371FE">
        <w:rPr>
          <w:color w:val="000000"/>
          <w:sz w:val="28"/>
          <w:szCs w:val="28"/>
        </w:rPr>
        <w:tab/>
      </w:r>
      <w:r w:rsidR="004371FE">
        <w:rPr>
          <w:color w:val="000000"/>
          <w:sz w:val="28"/>
          <w:szCs w:val="28"/>
        </w:rPr>
        <w:tab/>
      </w:r>
      <w:r w:rsidR="004371FE">
        <w:rPr>
          <w:color w:val="000000"/>
          <w:sz w:val="28"/>
          <w:szCs w:val="28"/>
        </w:rPr>
        <w:tab/>
      </w:r>
      <w:r w:rsidR="004371FE">
        <w:rPr>
          <w:color w:val="000000"/>
          <w:sz w:val="28"/>
          <w:szCs w:val="28"/>
        </w:rPr>
        <w:tab/>
      </w:r>
      <w:r w:rsidR="004371FE">
        <w:rPr>
          <w:color w:val="000000"/>
          <w:sz w:val="28"/>
          <w:szCs w:val="28"/>
        </w:rPr>
        <w:tab/>
      </w:r>
      <w:r w:rsidR="004371FE">
        <w:rPr>
          <w:color w:val="000000"/>
          <w:sz w:val="28"/>
          <w:szCs w:val="28"/>
        </w:rPr>
        <w:tab/>
      </w:r>
      <w:r w:rsidR="004371FE">
        <w:rPr>
          <w:color w:val="000000"/>
          <w:sz w:val="28"/>
          <w:szCs w:val="28"/>
        </w:rPr>
        <w:tab/>
      </w:r>
      <w:r w:rsidR="004371FE">
        <w:rPr>
          <w:color w:val="000000"/>
          <w:sz w:val="28"/>
          <w:szCs w:val="28"/>
        </w:rPr>
        <w:tab/>
      </w:r>
      <w:r w:rsidR="004371FE">
        <w:rPr>
          <w:color w:val="000000"/>
          <w:sz w:val="28"/>
          <w:szCs w:val="28"/>
        </w:rPr>
        <w:tab/>
      </w:r>
      <w:r w:rsidR="00323783">
        <w:rPr>
          <w:color w:val="000000"/>
          <w:sz w:val="28"/>
          <w:szCs w:val="28"/>
        </w:rPr>
        <w:t>4-5</w:t>
      </w:r>
    </w:p>
    <w:p w:rsidR="00FD2AE0" w:rsidRDefault="003359D3" w:rsidP="003359D3">
      <w:pPr>
        <w:pStyle w:val="a-txt"/>
        <w:numPr>
          <w:ilvl w:val="0"/>
          <w:numId w:val="1"/>
        </w:numPr>
        <w:shd w:val="clear" w:color="auto" w:fill="FFFFFF"/>
        <w:tabs>
          <w:tab w:val="left" w:pos="0"/>
        </w:tabs>
        <w:spacing w:before="0" w:after="0" w:line="360" w:lineRule="auto"/>
        <w:ind w:left="357" w:hanging="357"/>
        <w:jc w:val="both"/>
      </w:pPr>
      <w:r>
        <w:rPr>
          <w:color w:val="000000"/>
          <w:sz w:val="28"/>
          <w:szCs w:val="28"/>
        </w:rPr>
        <w:t>Тестовые задания</w:t>
      </w:r>
      <w:r w:rsidR="004371FE" w:rsidRPr="003359D3">
        <w:rPr>
          <w:color w:val="000000"/>
          <w:sz w:val="28"/>
          <w:szCs w:val="28"/>
        </w:rPr>
        <w:tab/>
      </w:r>
      <w:r w:rsidR="004371FE" w:rsidRPr="003359D3">
        <w:rPr>
          <w:color w:val="000000"/>
          <w:sz w:val="28"/>
          <w:szCs w:val="28"/>
        </w:rPr>
        <w:tab/>
      </w:r>
      <w:r w:rsidR="004371FE" w:rsidRPr="003359D3">
        <w:rPr>
          <w:color w:val="000000"/>
          <w:sz w:val="28"/>
          <w:szCs w:val="28"/>
        </w:rPr>
        <w:tab/>
      </w:r>
      <w:r w:rsidR="004371FE" w:rsidRPr="003359D3">
        <w:rPr>
          <w:color w:val="000000"/>
          <w:sz w:val="28"/>
          <w:szCs w:val="28"/>
        </w:rPr>
        <w:tab/>
      </w:r>
      <w:r w:rsidR="004371FE" w:rsidRPr="003359D3">
        <w:rPr>
          <w:color w:val="000000"/>
          <w:sz w:val="28"/>
          <w:szCs w:val="28"/>
        </w:rPr>
        <w:tab/>
      </w:r>
      <w:r w:rsidR="004371FE" w:rsidRPr="003359D3">
        <w:rPr>
          <w:color w:val="000000"/>
          <w:sz w:val="28"/>
          <w:szCs w:val="28"/>
        </w:rPr>
        <w:tab/>
      </w:r>
      <w:r w:rsidR="004371FE" w:rsidRPr="003359D3">
        <w:rPr>
          <w:color w:val="000000"/>
          <w:sz w:val="28"/>
          <w:szCs w:val="28"/>
        </w:rPr>
        <w:tab/>
      </w:r>
      <w:r w:rsidR="004371FE" w:rsidRPr="003359D3">
        <w:rPr>
          <w:color w:val="000000"/>
          <w:sz w:val="28"/>
          <w:szCs w:val="28"/>
        </w:rPr>
        <w:tab/>
      </w:r>
      <w:r w:rsidR="004371FE" w:rsidRPr="003359D3">
        <w:rPr>
          <w:color w:val="000000"/>
          <w:sz w:val="28"/>
          <w:szCs w:val="28"/>
        </w:rPr>
        <w:tab/>
      </w:r>
      <w:r w:rsidR="00323783">
        <w:rPr>
          <w:color w:val="000000"/>
          <w:sz w:val="28"/>
          <w:szCs w:val="28"/>
        </w:rPr>
        <w:t>6-16</w:t>
      </w:r>
    </w:p>
    <w:p w:rsidR="00FD2AE0" w:rsidRPr="00C93CE7" w:rsidRDefault="00FD2AE0" w:rsidP="00FD2AE0">
      <w:pPr>
        <w:pStyle w:val="a-txt"/>
        <w:numPr>
          <w:ilvl w:val="0"/>
          <w:numId w:val="1"/>
        </w:numPr>
        <w:shd w:val="clear" w:color="auto" w:fill="FFFFFF"/>
        <w:tabs>
          <w:tab w:val="left" w:pos="0"/>
        </w:tabs>
        <w:spacing w:before="0" w:after="0" w:line="360" w:lineRule="auto"/>
        <w:ind w:left="357" w:hanging="357"/>
        <w:jc w:val="both"/>
      </w:pPr>
      <w:r>
        <w:rPr>
          <w:color w:val="000000"/>
          <w:sz w:val="28"/>
          <w:szCs w:val="28"/>
        </w:rPr>
        <w:t>Эталон ответов</w:t>
      </w:r>
      <w:r w:rsidR="004371FE">
        <w:rPr>
          <w:color w:val="000000"/>
          <w:sz w:val="28"/>
          <w:szCs w:val="28"/>
        </w:rPr>
        <w:tab/>
      </w:r>
      <w:r w:rsidR="004371FE">
        <w:rPr>
          <w:color w:val="000000"/>
          <w:sz w:val="28"/>
          <w:szCs w:val="28"/>
        </w:rPr>
        <w:tab/>
      </w:r>
      <w:r w:rsidR="004371FE">
        <w:rPr>
          <w:color w:val="000000"/>
          <w:sz w:val="28"/>
          <w:szCs w:val="28"/>
        </w:rPr>
        <w:tab/>
      </w:r>
      <w:r w:rsidR="004371FE">
        <w:rPr>
          <w:color w:val="000000"/>
          <w:sz w:val="28"/>
          <w:szCs w:val="28"/>
        </w:rPr>
        <w:tab/>
      </w:r>
      <w:r w:rsidR="004371FE">
        <w:rPr>
          <w:color w:val="000000"/>
          <w:sz w:val="28"/>
          <w:szCs w:val="28"/>
        </w:rPr>
        <w:tab/>
      </w:r>
      <w:r w:rsidR="004371FE">
        <w:rPr>
          <w:color w:val="000000"/>
          <w:sz w:val="28"/>
          <w:szCs w:val="28"/>
        </w:rPr>
        <w:tab/>
      </w:r>
      <w:r w:rsidR="004371FE">
        <w:rPr>
          <w:color w:val="000000"/>
          <w:sz w:val="28"/>
          <w:szCs w:val="28"/>
        </w:rPr>
        <w:tab/>
      </w:r>
      <w:r w:rsidR="004371FE">
        <w:rPr>
          <w:color w:val="000000"/>
          <w:sz w:val="28"/>
          <w:szCs w:val="28"/>
        </w:rPr>
        <w:tab/>
      </w:r>
      <w:r w:rsidR="004371FE">
        <w:rPr>
          <w:color w:val="000000"/>
          <w:sz w:val="28"/>
          <w:szCs w:val="28"/>
        </w:rPr>
        <w:tab/>
      </w:r>
      <w:r w:rsidR="00323783">
        <w:rPr>
          <w:color w:val="000000"/>
          <w:sz w:val="28"/>
          <w:szCs w:val="28"/>
        </w:rPr>
        <w:t>17</w:t>
      </w:r>
    </w:p>
    <w:p w:rsidR="00FD2AE0" w:rsidRDefault="00FD2AE0" w:rsidP="00FD2AE0">
      <w:pPr>
        <w:pStyle w:val="a-txt"/>
        <w:numPr>
          <w:ilvl w:val="0"/>
          <w:numId w:val="1"/>
        </w:numPr>
        <w:shd w:val="clear" w:color="auto" w:fill="FFFFFF"/>
        <w:tabs>
          <w:tab w:val="left" w:pos="0"/>
        </w:tabs>
        <w:spacing w:before="0" w:after="0" w:line="360" w:lineRule="auto"/>
        <w:ind w:left="357" w:hanging="357"/>
        <w:jc w:val="both"/>
      </w:pPr>
      <w:r>
        <w:rPr>
          <w:color w:val="000000"/>
          <w:sz w:val="28"/>
          <w:szCs w:val="28"/>
        </w:rPr>
        <w:t>Критерии оценивания</w:t>
      </w:r>
      <w:r w:rsidR="004371FE">
        <w:rPr>
          <w:color w:val="000000"/>
          <w:sz w:val="28"/>
          <w:szCs w:val="28"/>
        </w:rPr>
        <w:tab/>
      </w:r>
      <w:r w:rsidR="004371FE">
        <w:rPr>
          <w:color w:val="000000"/>
          <w:sz w:val="28"/>
          <w:szCs w:val="28"/>
        </w:rPr>
        <w:tab/>
      </w:r>
      <w:r w:rsidR="004371FE">
        <w:rPr>
          <w:color w:val="000000"/>
          <w:sz w:val="28"/>
          <w:szCs w:val="28"/>
        </w:rPr>
        <w:tab/>
      </w:r>
      <w:r w:rsidR="004371FE">
        <w:rPr>
          <w:color w:val="000000"/>
          <w:sz w:val="28"/>
          <w:szCs w:val="28"/>
        </w:rPr>
        <w:tab/>
      </w:r>
      <w:r w:rsidR="004371FE">
        <w:rPr>
          <w:color w:val="000000"/>
          <w:sz w:val="28"/>
          <w:szCs w:val="28"/>
        </w:rPr>
        <w:tab/>
      </w:r>
      <w:r w:rsidR="004371FE">
        <w:rPr>
          <w:color w:val="000000"/>
          <w:sz w:val="28"/>
          <w:szCs w:val="28"/>
        </w:rPr>
        <w:tab/>
      </w:r>
      <w:r w:rsidR="004371FE">
        <w:rPr>
          <w:color w:val="000000"/>
          <w:sz w:val="28"/>
          <w:szCs w:val="28"/>
        </w:rPr>
        <w:tab/>
      </w:r>
      <w:r w:rsidR="004371FE">
        <w:rPr>
          <w:color w:val="000000"/>
          <w:sz w:val="28"/>
          <w:szCs w:val="28"/>
        </w:rPr>
        <w:tab/>
      </w:r>
      <w:r w:rsidR="00323783">
        <w:rPr>
          <w:color w:val="000000"/>
          <w:sz w:val="28"/>
          <w:szCs w:val="28"/>
        </w:rPr>
        <w:t>18</w:t>
      </w:r>
    </w:p>
    <w:p w:rsidR="00FD2AE0" w:rsidRDefault="00FD2AE0" w:rsidP="00FD2AE0">
      <w:pPr>
        <w:pStyle w:val="a-txt"/>
        <w:numPr>
          <w:ilvl w:val="0"/>
          <w:numId w:val="1"/>
        </w:numPr>
        <w:shd w:val="clear" w:color="auto" w:fill="FFFFFF"/>
        <w:spacing w:before="0" w:after="0" w:line="360" w:lineRule="auto"/>
        <w:ind w:left="357" w:hanging="357"/>
        <w:jc w:val="both"/>
      </w:pPr>
      <w:r>
        <w:rPr>
          <w:color w:val="000000"/>
          <w:sz w:val="28"/>
          <w:szCs w:val="28"/>
        </w:rPr>
        <w:t>Список использованной литературы</w:t>
      </w:r>
      <w:r>
        <w:rPr>
          <w:color w:val="000000"/>
          <w:sz w:val="28"/>
          <w:szCs w:val="28"/>
        </w:rPr>
        <w:tab/>
      </w:r>
      <w:r w:rsidR="004371FE">
        <w:rPr>
          <w:color w:val="000000"/>
          <w:sz w:val="28"/>
          <w:szCs w:val="28"/>
        </w:rPr>
        <w:tab/>
      </w:r>
      <w:r w:rsidR="004371FE">
        <w:rPr>
          <w:color w:val="000000"/>
          <w:sz w:val="28"/>
          <w:szCs w:val="28"/>
        </w:rPr>
        <w:tab/>
      </w:r>
      <w:r w:rsidR="004371FE">
        <w:rPr>
          <w:color w:val="000000"/>
          <w:sz w:val="28"/>
          <w:szCs w:val="28"/>
        </w:rPr>
        <w:tab/>
      </w:r>
      <w:r w:rsidR="004371FE">
        <w:rPr>
          <w:color w:val="000000"/>
          <w:sz w:val="28"/>
          <w:szCs w:val="28"/>
        </w:rPr>
        <w:tab/>
      </w:r>
      <w:r w:rsidR="004371FE">
        <w:rPr>
          <w:color w:val="000000"/>
          <w:sz w:val="28"/>
          <w:szCs w:val="28"/>
        </w:rPr>
        <w:tab/>
      </w:r>
      <w:r w:rsidR="00323783">
        <w:rPr>
          <w:color w:val="000000"/>
          <w:sz w:val="28"/>
          <w:szCs w:val="28"/>
        </w:rPr>
        <w:t>19</w:t>
      </w:r>
    </w:p>
    <w:p w:rsidR="00FD2AE0" w:rsidRDefault="00FD2AE0" w:rsidP="00FD2AE0">
      <w:pPr>
        <w:pStyle w:val="a-txt"/>
        <w:shd w:val="clear" w:color="auto" w:fill="FFFFFF"/>
        <w:spacing w:before="0" w:after="0" w:line="360" w:lineRule="auto"/>
        <w:jc w:val="center"/>
        <w:rPr>
          <w:b/>
          <w:bCs/>
          <w:color w:val="000000"/>
          <w:sz w:val="28"/>
          <w:szCs w:val="28"/>
        </w:rPr>
      </w:pPr>
      <w:r>
        <w:rPr>
          <w:b/>
          <w:bCs/>
          <w:color w:val="000000"/>
          <w:sz w:val="28"/>
          <w:szCs w:val="28"/>
        </w:rPr>
        <w:br w:type="page"/>
      </w:r>
    </w:p>
    <w:p w:rsidR="00FD2AE0" w:rsidRDefault="00FD2AE0" w:rsidP="00FD2AE0">
      <w:pPr>
        <w:pStyle w:val="a-txt"/>
        <w:shd w:val="clear" w:color="auto" w:fill="FFFFFF"/>
        <w:spacing w:before="0" w:after="0" w:line="360" w:lineRule="auto"/>
        <w:jc w:val="center"/>
      </w:pPr>
      <w:r>
        <w:rPr>
          <w:b/>
          <w:bCs/>
          <w:color w:val="000000"/>
          <w:sz w:val="28"/>
          <w:szCs w:val="28"/>
        </w:rPr>
        <w:lastRenderedPageBreak/>
        <w:t>Пояснительная записка</w:t>
      </w:r>
    </w:p>
    <w:p w:rsidR="00FD2AE0" w:rsidRDefault="00FD2AE0" w:rsidP="000572F0">
      <w:pPr>
        <w:pStyle w:val="a-txt"/>
        <w:shd w:val="clear" w:color="auto" w:fill="FFFFFF"/>
        <w:spacing w:before="0" w:after="0" w:line="360" w:lineRule="auto"/>
        <w:ind w:firstLine="709"/>
        <w:jc w:val="both"/>
        <w:rPr>
          <w:sz w:val="28"/>
          <w:szCs w:val="28"/>
        </w:rPr>
      </w:pPr>
      <w:r>
        <w:rPr>
          <w:sz w:val="28"/>
          <w:szCs w:val="28"/>
        </w:rPr>
        <w:t xml:space="preserve">МДК «Безопасная среда для пациента и персонала», </w:t>
      </w:r>
      <w:proofErr w:type="gramStart"/>
      <w:r>
        <w:rPr>
          <w:sz w:val="28"/>
          <w:szCs w:val="28"/>
        </w:rPr>
        <w:t>изучаемый</w:t>
      </w:r>
      <w:proofErr w:type="gramEnd"/>
      <w:r>
        <w:rPr>
          <w:sz w:val="28"/>
          <w:szCs w:val="28"/>
        </w:rPr>
        <w:t xml:space="preserve"> в медицинском колледже, является одним из МДК профессионального модуля «Выполнение работ по одной или нескольким специальностям и должностным служащих» Младшая медицинская сестра по уходу за больными». </w:t>
      </w:r>
    </w:p>
    <w:p w:rsidR="00FD2AE0" w:rsidRDefault="00FD2AE0" w:rsidP="000572F0">
      <w:pPr>
        <w:pStyle w:val="a-txt"/>
        <w:shd w:val="clear" w:color="auto" w:fill="FFFFFF"/>
        <w:spacing w:before="0" w:after="0" w:line="360" w:lineRule="auto"/>
        <w:ind w:firstLine="709"/>
        <w:jc w:val="both"/>
        <w:rPr>
          <w:bCs/>
          <w:color w:val="000000"/>
          <w:sz w:val="28"/>
          <w:szCs w:val="28"/>
        </w:rPr>
      </w:pPr>
      <w:r>
        <w:rPr>
          <w:color w:val="000000"/>
          <w:sz w:val="28"/>
          <w:szCs w:val="28"/>
        </w:rPr>
        <w:t>Методическая разработка предназначена для подготовки к занятию по теме «</w:t>
      </w:r>
      <w:r w:rsidR="000572F0">
        <w:rPr>
          <w:color w:val="000000"/>
          <w:sz w:val="28"/>
          <w:szCs w:val="28"/>
        </w:rPr>
        <w:t>Дезинфекция</w:t>
      </w:r>
      <w:r>
        <w:rPr>
          <w:color w:val="000000"/>
          <w:sz w:val="28"/>
          <w:szCs w:val="28"/>
        </w:rPr>
        <w:t>»</w:t>
      </w:r>
      <w:r w:rsidR="000572F0">
        <w:rPr>
          <w:color w:val="000000"/>
          <w:sz w:val="28"/>
          <w:szCs w:val="28"/>
        </w:rPr>
        <w:t xml:space="preserve">. </w:t>
      </w:r>
      <w:r>
        <w:rPr>
          <w:sz w:val="28"/>
          <w:szCs w:val="28"/>
        </w:rPr>
        <w:t xml:space="preserve">Она содержит контролирующий материал в виде тестовых заданий различного уровня сложностей, вопросы. С целью самоконтроля представлены эталоны ответов. Методическая разработка соответствует Федеральному государственному стандарту среднего профессионального образования по специальностям  </w:t>
      </w:r>
      <w:r w:rsidR="000572F0">
        <w:rPr>
          <w:color w:val="000000"/>
          <w:sz w:val="28"/>
          <w:szCs w:val="28"/>
        </w:rPr>
        <w:t>31.02.02. Акушерское дело</w:t>
      </w:r>
      <w:r>
        <w:rPr>
          <w:bCs/>
          <w:color w:val="000000"/>
          <w:sz w:val="28"/>
          <w:szCs w:val="28"/>
        </w:rPr>
        <w:t>.</w:t>
      </w:r>
    </w:p>
    <w:p w:rsidR="000572F0" w:rsidRDefault="00FD2AE0" w:rsidP="000572F0">
      <w:pPr>
        <w:pStyle w:val="a-txt"/>
        <w:shd w:val="clear" w:color="auto" w:fill="FFFFFF"/>
        <w:spacing w:before="0" w:after="0" w:line="360" w:lineRule="auto"/>
        <w:ind w:firstLine="709"/>
        <w:jc w:val="both"/>
        <w:rPr>
          <w:color w:val="000000"/>
          <w:sz w:val="28"/>
          <w:szCs w:val="28"/>
          <w:shd w:val="clear" w:color="auto" w:fill="FFFFFF"/>
        </w:rPr>
      </w:pPr>
      <w:r>
        <w:rPr>
          <w:color w:val="000000"/>
          <w:sz w:val="28"/>
          <w:szCs w:val="28"/>
          <w:shd w:val="clear" w:color="auto" w:fill="FFFFFF"/>
        </w:rPr>
        <w:t>Медицинской сестре ежедневно приходится проводить обработку инструментария медицинского назначения, осуществлять контроль за работой младшего медицинского персонала, т.к. не соблюдение санитарного – противоэпидемиологического режима в отделениях ЛПУ приводит к возникновению внутрибольничной инфекции.</w:t>
      </w:r>
      <w:r w:rsidR="000572F0" w:rsidRPr="000572F0">
        <w:rPr>
          <w:color w:val="000000"/>
          <w:sz w:val="28"/>
          <w:szCs w:val="28"/>
          <w:shd w:val="clear" w:color="auto" w:fill="FFFFFF"/>
        </w:rPr>
        <w:t xml:space="preserve"> </w:t>
      </w:r>
    </w:p>
    <w:p w:rsidR="000572F0" w:rsidRDefault="000572F0" w:rsidP="000572F0">
      <w:pPr>
        <w:pStyle w:val="a-txt"/>
        <w:shd w:val="clear" w:color="auto" w:fill="FFFFFF"/>
        <w:spacing w:before="0" w:after="0" w:line="360" w:lineRule="auto"/>
        <w:ind w:firstLine="709"/>
        <w:jc w:val="both"/>
      </w:pPr>
      <w:r>
        <w:rPr>
          <w:color w:val="000000"/>
          <w:sz w:val="28"/>
          <w:szCs w:val="28"/>
          <w:shd w:val="clear" w:color="auto" w:fill="FFFFFF"/>
        </w:rPr>
        <w:t>Для понимания значения дезинфекции и стерилизации на современном уровне наших знаний необходимо особо подчеркнуть, что при большинстве инфекционных болезней пребывание возбудителей на объектах внешней среды является обязательным условием для реализации механизма передачи инфекционного начала от источников инфекции к восприимчивым лицам. Кроме этого, в последнее время установлено, что для целого ряда микроорганизмов, вызывающих заболевания у людей, естественной средой обитания является внешняя среда. Следовательно, уничтожение возбудителей инфекционных болезней на объектах внешней среды является важным вкладом в профилактику и борьбу с инфекционными болезнями.</w:t>
      </w:r>
    </w:p>
    <w:p w:rsidR="00FD2AE0" w:rsidRDefault="00FD2AE0" w:rsidP="00FD2AE0">
      <w:pPr>
        <w:pStyle w:val="a-txt"/>
        <w:shd w:val="clear" w:color="auto" w:fill="FFFFFF"/>
        <w:spacing w:before="0" w:after="0" w:line="360" w:lineRule="auto"/>
        <w:jc w:val="both"/>
        <w:rPr>
          <w:color w:val="000000"/>
          <w:sz w:val="28"/>
          <w:szCs w:val="28"/>
          <w:shd w:val="clear" w:color="auto" w:fill="FFFFFF"/>
        </w:rPr>
      </w:pPr>
    </w:p>
    <w:p w:rsidR="00FD2AE0" w:rsidRDefault="00FD2AE0" w:rsidP="00FD2AE0">
      <w:pPr>
        <w:pStyle w:val="a-txt"/>
        <w:shd w:val="clear" w:color="auto" w:fill="FFFFFF"/>
        <w:spacing w:before="0" w:after="0" w:line="360" w:lineRule="auto"/>
        <w:jc w:val="both"/>
        <w:rPr>
          <w:color w:val="000000"/>
          <w:sz w:val="28"/>
          <w:szCs w:val="28"/>
          <w:shd w:val="clear" w:color="auto" w:fill="FFFFFF"/>
        </w:rPr>
      </w:pPr>
      <w:r>
        <w:rPr>
          <w:color w:val="000000"/>
          <w:sz w:val="28"/>
          <w:szCs w:val="28"/>
          <w:shd w:val="clear" w:color="auto" w:fill="FFFFFF"/>
        </w:rPr>
        <w:br w:type="page"/>
      </w:r>
    </w:p>
    <w:p w:rsidR="00FD2AE0" w:rsidRDefault="00FD2AE0" w:rsidP="00FD2AE0">
      <w:pPr>
        <w:pStyle w:val="a-txt"/>
        <w:shd w:val="clear" w:color="auto" w:fill="FFFFFF"/>
        <w:spacing w:before="0" w:after="0" w:line="360" w:lineRule="auto"/>
        <w:jc w:val="center"/>
      </w:pPr>
      <w:r>
        <w:rPr>
          <w:b/>
          <w:bCs/>
          <w:sz w:val="28"/>
          <w:szCs w:val="28"/>
        </w:rPr>
        <w:lastRenderedPageBreak/>
        <w:t>Стандарт</w:t>
      </w:r>
    </w:p>
    <w:p w:rsidR="00FD2AE0" w:rsidRDefault="00FD2AE0" w:rsidP="00FD2AE0">
      <w:pPr>
        <w:spacing w:after="0" w:line="360" w:lineRule="auto"/>
        <w:jc w:val="both"/>
      </w:pPr>
      <w:r>
        <w:rPr>
          <w:rFonts w:ascii="Times New Roman" w:hAnsi="Times New Roman" w:cs="Times New Roman"/>
          <w:sz w:val="28"/>
          <w:szCs w:val="28"/>
        </w:rPr>
        <w:tab/>
        <w:t xml:space="preserve">В соответствии с ФГОС по специальности </w:t>
      </w:r>
      <w:r w:rsidRPr="00FD2AE0">
        <w:rPr>
          <w:rFonts w:ascii="Times New Roman" w:hAnsi="Times New Roman" w:cs="Times New Roman"/>
          <w:sz w:val="28"/>
          <w:szCs w:val="28"/>
        </w:rPr>
        <w:t xml:space="preserve">СПО  </w:t>
      </w:r>
      <w:r w:rsidR="000572F0">
        <w:rPr>
          <w:rFonts w:ascii="Times New Roman" w:hAnsi="Times New Roman"/>
          <w:color w:val="000000"/>
          <w:sz w:val="28"/>
          <w:szCs w:val="28"/>
        </w:rPr>
        <w:t>31.02.02. Акушерское дело</w:t>
      </w:r>
      <w:r w:rsidR="000572F0" w:rsidRPr="00FD2AE0">
        <w:rPr>
          <w:rFonts w:ascii="Times New Roman" w:hAnsi="Times New Roman" w:cs="Times New Roman"/>
          <w:sz w:val="28"/>
          <w:szCs w:val="28"/>
        </w:rPr>
        <w:t xml:space="preserve"> </w:t>
      </w:r>
      <w:r w:rsidRPr="00FD2AE0">
        <w:rPr>
          <w:rFonts w:ascii="Times New Roman" w:hAnsi="Times New Roman" w:cs="Times New Roman"/>
          <w:sz w:val="28"/>
          <w:szCs w:val="28"/>
        </w:rPr>
        <w:t>в результате освоения МДК 0</w:t>
      </w:r>
      <w:r w:rsidR="000572F0">
        <w:rPr>
          <w:rFonts w:ascii="Times New Roman" w:hAnsi="Times New Roman" w:cs="Times New Roman"/>
          <w:sz w:val="28"/>
          <w:szCs w:val="28"/>
        </w:rPr>
        <w:t>5</w:t>
      </w:r>
      <w:r w:rsidRPr="00FD2AE0">
        <w:rPr>
          <w:rFonts w:ascii="Times New Roman" w:hAnsi="Times New Roman" w:cs="Times New Roman"/>
          <w:sz w:val="28"/>
          <w:szCs w:val="28"/>
        </w:rPr>
        <w:t>.0</w:t>
      </w:r>
      <w:r>
        <w:rPr>
          <w:rFonts w:ascii="Times New Roman" w:hAnsi="Times New Roman" w:cs="Times New Roman"/>
          <w:sz w:val="28"/>
          <w:szCs w:val="28"/>
        </w:rPr>
        <w:t>2</w:t>
      </w:r>
      <w:r w:rsidRPr="00FD2AE0">
        <w:rPr>
          <w:rFonts w:ascii="Times New Roman" w:hAnsi="Times New Roman" w:cs="Times New Roman"/>
          <w:sz w:val="28"/>
          <w:szCs w:val="28"/>
        </w:rPr>
        <w:t xml:space="preserve"> Безопасная среда пациента и персонала. С целью овладения указанным видом профессиональной деятельности и соответствующими профессиональными компетенциями </w:t>
      </w:r>
      <w:proofErr w:type="gramStart"/>
      <w:r w:rsidRPr="00FD2AE0">
        <w:rPr>
          <w:rFonts w:ascii="Times New Roman" w:hAnsi="Times New Roman" w:cs="Times New Roman"/>
          <w:sz w:val="28"/>
          <w:szCs w:val="28"/>
        </w:rPr>
        <w:t>обучающийся</w:t>
      </w:r>
      <w:proofErr w:type="gramEnd"/>
      <w:r w:rsidRPr="00FD2AE0">
        <w:rPr>
          <w:rFonts w:ascii="Times New Roman" w:hAnsi="Times New Roman" w:cs="Times New Roman"/>
          <w:sz w:val="28"/>
          <w:szCs w:val="28"/>
        </w:rPr>
        <w:t xml:space="preserve"> в ходе освоения профессионального модуля</w:t>
      </w:r>
      <w:r>
        <w:rPr>
          <w:rFonts w:ascii="Times New Roman" w:hAnsi="Times New Roman" w:cs="Times New Roman"/>
          <w:sz w:val="28"/>
          <w:szCs w:val="28"/>
        </w:rPr>
        <w:t xml:space="preserve"> должен:</w:t>
      </w:r>
    </w:p>
    <w:p w:rsidR="00FD2AE0" w:rsidRDefault="00FD2AE0" w:rsidP="00FD2AE0">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Студент должен иметь представление:</w:t>
      </w:r>
    </w:p>
    <w:p w:rsidR="00FD2AE0" w:rsidRDefault="00FD2AE0" w:rsidP="00FD2AE0">
      <w:pPr>
        <w:pStyle w:val="a3"/>
        <w:numPr>
          <w:ilvl w:val="0"/>
          <w:numId w:val="2"/>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об этапах обработки изделий медицинского назначения;</w:t>
      </w:r>
    </w:p>
    <w:p w:rsidR="00FD2AE0" w:rsidRDefault="00FD2AE0" w:rsidP="00FD2AE0">
      <w:pPr>
        <w:pStyle w:val="a3"/>
        <w:numPr>
          <w:ilvl w:val="0"/>
          <w:numId w:val="2"/>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о правилах охраны труда при работе при работе с дезинфицирующими средствами.</w:t>
      </w:r>
    </w:p>
    <w:p w:rsidR="00FD2AE0" w:rsidRDefault="00FD2AE0" w:rsidP="00FD2AE0">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Студент должен уметь:</w:t>
      </w:r>
    </w:p>
    <w:p w:rsidR="00444F3F" w:rsidRDefault="00444F3F" w:rsidP="00FD2AE0">
      <w:pPr>
        <w:pStyle w:val="a3"/>
        <w:numPr>
          <w:ilvl w:val="0"/>
          <w:numId w:val="3"/>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обеспечивать безопасную больничную среду для пациента и его окружения и персонала;</w:t>
      </w:r>
    </w:p>
    <w:p w:rsidR="00444F3F" w:rsidRDefault="00444F3F" w:rsidP="00FD2AE0">
      <w:pPr>
        <w:pStyle w:val="a3"/>
        <w:numPr>
          <w:ilvl w:val="0"/>
          <w:numId w:val="3"/>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проводить текущую и генеральную уборку помещений с использованием различных дезинфицирующих средств;</w:t>
      </w:r>
    </w:p>
    <w:p w:rsidR="00FD2AE0" w:rsidRDefault="00FD2AE0" w:rsidP="00FD2AE0">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Студент должен знать:</w:t>
      </w:r>
    </w:p>
    <w:p w:rsidR="00444F3F" w:rsidRDefault="00444F3F" w:rsidP="00FD2AE0">
      <w:pPr>
        <w:pStyle w:val="a3"/>
        <w:numPr>
          <w:ilvl w:val="0"/>
          <w:numId w:val="4"/>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факторы, влияющие на безопасность пациента и персонала;</w:t>
      </w:r>
    </w:p>
    <w:p w:rsidR="00FD2AE0" w:rsidRDefault="00444F3F" w:rsidP="00FD2AE0">
      <w:pPr>
        <w:pStyle w:val="a3"/>
        <w:numPr>
          <w:ilvl w:val="0"/>
          <w:numId w:val="4"/>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основы профилактики ВБИ</w:t>
      </w:r>
      <w:r w:rsidR="00FD2AE0">
        <w:rPr>
          <w:rFonts w:ascii="Times New Roman" w:hAnsi="Times New Roman" w:cs="Times New Roman"/>
          <w:sz w:val="28"/>
          <w:szCs w:val="28"/>
        </w:rPr>
        <w:t>;</w:t>
      </w:r>
    </w:p>
    <w:p w:rsidR="00444F3F" w:rsidRDefault="00444F3F" w:rsidP="00FD2AE0">
      <w:pPr>
        <w:pStyle w:val="a3"/>
        <w:numPr>
          <w:ilvl w:val="0"/>
          <w:numId w:val="4"/>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принципы безопасной профессиональной деятельности.</w:t>
      </w:r>
    </w:p>
    <w:p w:rsidR="00FD2AE0" w:rsidRDefault="00FD2AE0" w:rsidP="00FD2AE0">
      <w:pPr>
        <w:tabs>
          <w:tab w:val="left" w:pos="379"/>
          <w:tab w:val="left" w:pos="708"/>
        </w:tabs>
        <w:spacing w:after="0" w:line="360" w:lineRule="auto"/>
        <w:jc w:val="center"/>
      </w:pPr>
      <w:r>
        <w:rPr>
          <w:rFonts w:ascii="Times New Roman" w:hAnsi="Times New Roman" w:cs="Times New Roman"/>
          <w:b/>
          <w:bCs/>
          <w:sz w:val="28"/>
          <w:szCs w:val="28"/>
        </w:rPr>
        <w:t>Освоение  программы  профессионального модуля  способствует  формированию  общих  и  профессиональных  компетенций:</w:t>
      </w:r>
    </w:p>
    <w:p w:rsidR="00FD2AE0" w:rsidRDefault="00FD2AE0" w:rsidP="00FD2AE0">
      <w:p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ОК</w:t>
      </w:r>
      <w:proofErr w:type="gramEnd"/>
      <w:r>
        <w:rPr>
          <w:rFonts w:ascii="Times New Roman" w:hAnsi="Times New Roman" w:cs="Times New Roman"/>
          <w:sz w:val="28"/>
          <w:szCs w:val="28"/>
        </w:rPr>
        <w:t xml:space="preserve"> 01. Понимать сущность и социальную значимость своей будущей профессии, проявлять  к ней  интерес.</w:t>
      </w:r>
    </w:p>
    <w:p w:rsidR="00FD2AE0" w:rsidRDefault="00FD2AE0" w:rsidP="00FD2AE0">
      <w:p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ОК</w:t>
      </w:r>
      <w:proofErr w:type="gramEnd"/>
      <w:r>
        <w:rPr>
          <w:rFonts w:ascii="Times New Roman" w:hAnsi="Times New Roman" w:cs="Times New Roman"/>
          <w:sz w:val="28"/>
          <w:szCs w:val="28"/>
        </w:rPr>
        <w:t xml:space="preserve"> 03.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444F3F" w:rsidRDefault="00444F3F" w:rsidP="00FD2AE0">
      <w:pPr>
        <w:spacing w:after="0" w:line="360" w:lineRule="auto"/>
        <w:jc w:val="both"/>
        <w:rPr>
          <w:rFonts w:ascii="Times New Roman" w:hAnsi="Times New Roman" w:cs="Times New Roman"/>
          <w:sz w:val="28"/>
          <w:szCs w:val="28"/>
        </w:rPr>
      </w:pPr>
      <w:proofErr w:type="gramStart"/>
      <w:r w:rsidRPr="00444F3F">
        <w:rPr>
          <w:rFonts w:ascii="Times New Roman" w:hAnsi="Times New Roman" w:cs="Times New Roman"/>
          <w:sz w:val="28"/>
          <w:szCs w:val="28"/>
        </w:rPr>
        <w:t>ОК</w:t>
      </w:r>
      <w:proofErr w:type="gramEnd"/>
      <w:r w:rsidRPr="00444F3F">
        <w:rPr>
          <w:rFonts w:ascii="Times New Roman" w:hAnsi="Times New Roman" w:cs="Times New Roman"/>
          <w:sz w:val="28"/>
          <w:szCs w:val="28"/>
        </w:rPr>
        <w:t xml:space="preserve"> 06. Работать в команде, эффективно общаться с коллегами, руководством, потребителями.</w:t>
      </w:r>
    </w:p>
    <w:p w:rsidR="00444F3F" w:rsidRPr="00444F3F" w:rsidRDefault="00444F3F" w:rsidP="00FD2AE0">
      <w:p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ОК</w:t>
      </w:r>
      <w:proofErr w:type="gramEnd"/>
      <w:r>
        <w:rPr>
          <w:rFonts w:ascii="Times New Roman" w:hAnsi="Times New Roman" w:cs="Times New Roman"/>
          <w:sz w:val="28"/>
          <w:szCs w:val="28"/>
        </w:rPr>
        <w:t xml:space="preserve"> 07. Соблюдать правила охраны труда, противопожарной безопасности и техники безопасности.</w:t>
      </w:r>
    </w:p>
    <w:p w:rsidR="000572F0" w:rsidRDefault="000572F0" w:rsidP="00FD2AE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ПК 5.5. Оформлять медицинскую документацию.</w:t>
      </w:r>
    </w:p>
    <w:p w:rsidR="00FD2AE0" w:rsidRDefault="00894FF6" w:rsidP="00FD2AE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ПК </w:t>
      </w:r>
      <w:r w:rsidR="000572F0">
        <w:rPr>
          <w:rFonts w:ascii="Times New Roman" w:hAnsi="Times New Roman" w:cs="Times New Roman"/>
          <w:sz w:val="28"/>
          <w:szCs w:val="28"/>
        </w:rPr>
        <w:t>5</w:t>
      </w:r>
      <w:r w:rsidR="00FD2AE0">
        <w:rPr>
          <w:rFonts w:ascii="Times New Roman" w:hAnsi="Times New Roman" w:cs="Times New Roman"/>
          <w:sz w:val="28"/>
          <w:szCs w:val="28"/>
        </w:rPr>
        <w:t>.7. Обеспечивать инфекционную безопасность.</w:t>
      </w:r>
    </w:p>
    <w:p w:rsidR="00FD2AE0" w:rsidRDefault="00FD2AE0" w:rsidP="00FD2AE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ПК </w:t>
      </w:r>
      <w:r w:rsidR="00444F3F">
        <w:rPr>
          <w:rFonts w:ascii="Times New Roman" w:hAnsi="Times New Roman" w:cs="Times New Roman"/>
          <w:sz w:val="28"/>
          <w:szCs w:val="28"/>
        </w:rPr>
        <w:t>5</w:t>
      </w:r>
      <w:r>
        <w:rPr>
          <w:rFonts w:ascii="Times New Roman" w:hAnsi="Times New Roman" w:cs="Times New Roman"/>
          <w:sz w:val="28"/>
          <w:szCs w:val="28"/>
        </w:rPr>
        <w:t>.8. Обеспечивать безопасную больничную среду для пациентов и персонала.</w:t>
      </w:r>
    </w:p>
    <w:p w:rsidR="00FD2AE0" w:rsidRDefault="00FD2AE0" w:rsidP="00FD2AE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ПК</w:t>
      </w:r>
      <w:r w:rsidR="00894FF6">
        <w:rPr>
          <w:rFonts w:ascii="Times New Roman" w:hAnsi="Times New Roman" w:cs="Times New Roman"/>
          <w:sz w:val="28"/>
          <w:szCs w:val="28"/>
        </w:rPr>
        <w:t xml:space="preserve"> </w:t>
      </w:r>
      <w:r w:rsidR="00444F3F">
        <w:rPr>
          <w:rFonts w:ascii="Times New Roman" w:hAnsi="Times New Roman" w:cs="Times New Roman"/>
          <w:sz w:val="28"/>
          <w:szCs w:val="28"/>
        </w:rPr>
        <w:t>5</w:t>
      </w:r>
      <w:r>
        <w:rPr>
          <w:rFonts w:ascii="Times New Roman" w:hAnsi="Times New Roman" w:cs="Times New Roman"/>
          <w:sz w:val="28"/>
          <w:szCs w:val="28"/>
        </w:rPr>
        <w:t>.9. Участвовать в санитарно-просветительской работе среди населения.</w:t>
      </w:r>
    </w:p>
    <w:p w:rsidR="00FD2AE0" w:rsidRDefault="00FD2AE0" w:rsidP="00FD2AE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ПК </w:t>
      </w:r>
      <w:r w:rsidR="00444F3F">
        <w:rPr>
          <w:rFonts w:ascii="Times New Roman" w:hAnsi="Times New Roman" w:cs="Times New Roman"/>
          <w:sz w:val="28"/>
          <w:szCs w:val="28"/>
        </w:rPr>
        <w:t>5</w:t>
      </w:r>
      <w:r>
        <w:rPr>
          <w:rFonts w:ascii="Times New Roman" w:hAnsi="Times New Roman" w:cs="Times New Roman"/>
          <w:sz w:val="28"/>
          <w:szCs w:val="28"/>
        </w:rPr>
        <w:t>.11. Обеспечивать производственную санитарию и личную гигиену на рабочем месте.</w:t>
      </w:r>
    </w:p>
    <w:p w:rsidR="00894FF6" w:rsidRDefault="00894FF6" w:rsidP="00FD2AE0">
      <w:pPr>
        <w:spacing w:after="0" w:line="360" w:lineRule="auto"/>
        <w:jc w:val="both"/>
        <w:rPr>
          <w:rFonts w:ascii="Times New Roman" w:hAnsi="Times New Roman" w:cs="Times New Roman"/>
          <w:sz w:val="28"/>
          <w:szCs w:val="28"/>
        </w:rPr>
        <w:sectPr w:rsidR="00894FF6">
          <w:pgSz w:w="11906" w:h="16838"/>
          <w:pgMar w:top="1134" w:right="850" w:bottom="1134" w:left="1701" w:header="708" w:footer="708" w:gutter="0"/>
          <w:cols w:space="708"/>
          <w:docGrid w:linePitch="360"/>
        </w:sectPr>
      </w:pPr>
    </w:p>
    <w:p w:rsidR="00894FF6" w:rsidRPr="00EB34EA" w:rsidRDefault="00894FF6" w:rsidP="00894FF6">
      <w:pPr>
        <w:spacing w:after="0" w:line="360" w:lineRule="auto"/>
        <w:jc w:val="center"/>
        <w:rPr>
          <w:rFonts w:ascii="Times New Roman" w:hAnsi="Times New Roman" w:cs="Times New Roman"/>
          <w:b/>
          <w:color w:val="auto"/>
          <w:sz w:val="28"/>
          <w:szCs w:val="28"/>
        </w:rPr>
      </w:pPr>
      <w:r w:rsidRPr="00EB34EA">
        <w:rPr>
          <w:rFonts w:ascii="Times New Roman" w:hAnsi="Times New Roman" w:cs="Times New Roman"/>
          <w:b/>
          <w:color w:val="auto"/>
          <w:sz w:val="28"/>
          <w:szCs w:val="28"/>
        </w:rPr>
        <w:lastRenderedPageBreak/>
        <w:t>Тестовые задания</w:t>
      </w:r>
    </w:p>
    <w:p w:rsidR="00894FF6" w:rsidRPr="00EB34EA" w:rsidRDefault="00894FF6" w:rsidP="00FD2AE0">
      <w:pPr>
        <w:spacing w:after="0" w:line="360" w:lineRule="auto"/>
        <w:jc w:val="both"/>
        <w:rPr>
          <w:rFonts w:ascii="Times New Roman" w:hAnsi="Times New Roman" w:cs="Times New Roman"/>
          <w:color w:val="auto"/>
          <w:sz w:val="28"/>
          <w:szCs w:val="28"/>
        </w:rPr>
      </w:pPr>
      <w:r w:rsidRPr="00EB34EA">
        <w:rPr>
          <w:rFonts w:ascii="Times New Roman" w:hAnsi="Times New Roman" w:cs="Times New Roman"/>
          <w:color w:val="auto"/>
          <w:sz w:val="28"/>
          <w:szCs w:val="28"/>
        </w:rPr>
        <w:t>Выберите один правильный ответ.</w:t>
      </w:r>
    </w:p>
    <w:p w:rsidR="003E3BE3" w:rsidRPr="00EB34EA" w:rsidRDefault="003E3BE3" w:rsidP="003E3BE3">
      <w:pPr>
        <w:pStyle w:val="a3"/>
        <w:spacing w:after="0" w:line="360" w:lineRule="auto"/>
        <w:jc w:val="both"/>
        <w:rPr>
          <w:rFonts w:ascii="Times New Roman" w:hAnsi="Times New Roman" w:cs="Times New Roman"/>
          <w:color w:val="auto"/>
          <w:sz w:val="28"/>
          <w:szCs w:val="28"/>
        </w:rPr>
      </w:pPr>
    </w:p>
    <w:p w:rsidR="003359D3" w:rsidRPr="00EB34EA" w:rsidRDefault="003359D3" w:rsidP="00EB34EA">
      <w:pPr>
        <w:pStyle w:val="a3"/>
        <w:numPr>
          <w:ilvl w:val="0"/>
          <w:numId w:val="8"/>
        </w:numPr>
        <w:suppressAutoHyphens w:val="0"/>
        <w:spacing w:line="360" w:lineRule="auto"/>
        <w:rPr>
          <w:rFonts w:ascii="Times New Roman" w:hAnsi="Times New Roman" w:cs="Times New Roman"/>
          <w:color w:val="auto"/>
          <w:sz w:val="28"/>
          <w:szCs w:val="28"/>
        </w:rPr>
      </w:pPr>
      <w:r w:rsidRPr="00EB34EA">
        <w:rPr>
          <w:rFonts w:ascii="Times New Roman" w:hAnsi="Times New Roman" w:cs="Times New Roman"/>
          <w:color w:val="auto"/>
          <w:sz w:val="28"/>
          <w:szCs w:val="28"/>
        </w:rPr>
        <w:t>Дезинфекция – это…</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 xml:space="preserve">А) Уничтожение в окружающей человека среде патогенных вирусов и бактерий </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Б) Уничтожение патогенных и условно – патогенных микроорганизмов и их спор с поверхности рук медицинской сестры</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В) Уничтожение в окружающей человека среде патогенных и условно – патогенных микроорганизмов</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Г) Уничтожение со слизистых медицинской сестры и пациента патогенных и условно – патог</w:t>
      </w:r>
      <w:r w:rsidR="00EB34EA" w:rsidRPr="00EB34EA">
        <w:rPr>
          <w:rFonts w:ascii="Times New Roman" w:hAnsi="Times New Roman" w:cs="Times New Roman"/>
          <w:color w:val="auto"/>
          <w:sz w:val="28"/>
          <w:szCs w:val="28"/>
        </w:rPr>
        <w:t>енных микроорганизмов и их спор</w:t>
      </w:r>
    </w:p>
    <w:p w:rsidR="003359D3" w:rsidRPr="00EB34EA" w:rsidRDefault="003359D3" w:rsidP="00EB34EA">
      <w:pPr>
        <w:pStyle w:val="a3"/>
        <w:numPr>
          <w:ilvl w:val="0"/>
          <w:numId w:val="8"/>
        </w:numPr>
        <w:suppressAutoHyphens w:val="0"/>
        <w:spacing w:line="360" w:lineRule="auto"/>
        <w:rPr>
          <w:rFonts w:ascii="Times New Roman" w:hAnsi="Times New Roman" w:cs="Times New Roman"/>
          <w:color w:val="auto"/>
          <w:sz w:val="28"/>
          <w:szCs w:val="28"/>
        </w:rPr>
      </w:pPr>
      <w:r w:rsidRPr="00EB34EA">
        <w:rPr>
          <w:rFonts w:ascii="Times New Roman" w:hAnsi="Times New Roman" w:cs="Times New Roman"/>
          <w:color w:val="auto"/>
          <w:sz w:val="28"/>
          <w:szCs w:val="28"/>
        </w:rPr>
        <w:t>Профилактическая дезинфекция</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 xml:space="preserve">А) </w:t>
      </w:r>
      <w:r w:rsidRPr="00EB34EA">
        <w:rPr>
          <w:rFonts w:ascii="Times New Roman" w:hAnsi="Times New Roman" w:cs="Times New Roman"/>
          <w:color w:val="auto"/>
          <w:spacing w:val="-13"/>
          <w:sz w:val="28"/>
          <w:szCs w:val="28"/>
        </w:rPr>
        <w:t>Проводится постоянно, независимо от вспышки инфекционного заболевания с целью его профилактики.</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 xml:space="preserve">Б) </w:t>
      </w:r>
      <w:r w:rsidRPr="00EB34EA">
        <w:rPr>
          <w:rFonts w:ascii="Times New Roman" w:hAnsi="Times New Roman" w:cs="Times New Roman"/>
          <w:color w:val="auto"/>
          <w:spacing w:val="1"/>
          <w:sz w:val="28"/>
          <w:szCs w:val="28"/>
        </w:rPr>
        <w:t>Проводится в очаге одно</w:t>
      </w:r>
      <w:r w:rsidRPr="00EB34EA">
        <w:rPr>
          <w:rFonts w:ascii="Times New Roman" w:hAnsi="Times New Roman" w:cs="Times New Roman"/>
          <w:color w:val="auto"/>
          <w:spacing w:val="-2"/>
          <w:sz w:val="28"/>
          <w:szCs w:val="28"/>
        </w:rPr>
        <w:t>кратно,  после изоляции заболевшего,  выздоровления или смерти больного.</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В) Проводится в непосредственном ок</w:t>
      </w:r>
      <w:r w:rsidRPr="00EB34EA">
        <w:rPr>
          <w:rFonts w:ascii="Times New Roman" w:hAnsi="Times New Roman" w:cs="Times New Roman"/>
          <w:color w:val="auto"/>
          <w:sz w:val="28"/>
          <w:szCs w:val="28"/>
        </w:rPr>
        <w:softHyphen/>
        <w:t>ружении больного или носителя с  целью предупреждения рассеивания возбудителей инфекционных заболеваний в окру</w:t>
      </w:r>
      <w:r w:rsidRPr="00EB34EA">
        <w:rPr>
          <w:rFonts w:ascii="Times New Roman" w:hAnsi="Times New Roman" w:cs="Times New Roman"/>
          <w:color w:val="auto"/>
          <w:sz w:val="28"/>
          <w:szCs w:val="28"/>
        </w:rPr>
        <w:softHyphen/>
        <w:t>жающей среде, до тех пор, пока больной или бациллоноситель представляет опасность для окружающих как источник инфекции.</w:t>
      </w:r>
    </w:p>
    <w:p w:rsidR="003359D3" w:rsidRPr="00EB34EA" w:rsidRDefault="003359D3" w:rsidP="00EB34EA">
      <w:pPr>
        <w:spacing w:line="360" w:lineRule="auto"/>
        <w:ind w:left="360"/>
        <w:rPr>
          <w:rFonts w:ascii="Times New Roman" w:hAnsi="Times New Roman" w:cs="Times New Roman"/>
          <w:color w:val="auto"/>
          <w:spacing w:val="-15"/>
          <w:sz w:val="28"/>
          <w:szCs w:val="28"/>
        </w:rPr>
      </w:pPr>
      <w:r w:rsidRPr="00EB34EA">
        <w:rPr>
          <w:rFonts w:ascii="Times New Roman" w:hAnsi="Times New Roman" w:cs="Times New Roman"/>
          <w:color w:val="auto"/>
          <w:sz w:val="28"/>
          <w:szCs w:val="28"/>
        </w:rPr>
        <w:t xml:space="preserve">Г) </w:t>
      </w:r>
      <w:r w:rsidRPr="00EB34EA">
        <w:rPr>
          <w:rFonts w:ascii="Times New Roman" w:hAnsi="Times New Roman" w:cs="Times New Roman"/>
          <w:color w:val="auto"/>
          <w:spacing w:val="-13"/>
          <w:sz w:val="28"/>
          <w:szCs w:val="28"/>
        </w:rPr>
        <w:t>Проводится в случае возникно</w:t>
      </w:r>
      <w:r w:rsidRPr="00EB34EA">
        <w:rPr>
          <w:rFonts w:ascii="Times New Roman" w:hAnsi="Times New Roman" w:cs="Times New Roman"/>
          <w:color w:val="auto"/>
          <w:spacing w:val="-13"/>
          <w:sz w:val="28"/>
          <w:szCs w:val="28"/>
        </w:rPr>
        <w:softHyphen/>
      </w:r>
      <w:r w:rsidRPr="00EB34EA">
        <w:rPr>
          <w:rFonts w:ascii="Times New Roman" w:hAnsi="Times New Roman" w:cs="Times New Roman"/>
          <w:color w:val="auto"/>
          <w:spacing w:val="-15"/>
          <w:sz w:val="28"/>
          <w:szCs w:val="28"/>
        </w:rPr>
        <w:t>вения инфекционного заболева</w:t>
      </w:r>
      <w:r w:rsidR="00EB34EA" w:rsidRPr="00EB34EA">
        <w:rPr>
          <w:rFonts w:ascii="Times New Roman" w:hAnsi="Times New Roman" w:cs="Times New Roman"/>
          <w:color w:val="auto"/>
          <w:spacing w:val="-15"/>
          <w:sz w:val="28"/>
          <w:szCs w:val="28"/>
        </w:rPr>
        <w:t>ния или при подозрении на него.</w:t>
      </w:r>
    </w:p>
    <w:p w:rsidR="003359D3" w:rsidRPr="00EB34EA" w:rsidRDefault="003359D3" w:rsidP="00EB34EA">
      <w:pPr>
        <w:pStyle w:val="a3"/>
        <w:numPr>
          <w:ilvl w:val="0"/>
          <w:numId w:val="8"/>
        </w:numPr>
        <w:suppressAutoHyphens w:val="0"/>
        <w:spacing w:line="360" w:lineRule="auto"/>
        <w:rPr>
          <w:rFonts w:ascii="Times New Roman" w:hAnsi="Times New Roman" w:cs="Times New Roman"/>
          <w:color w:val="auto"/>
          <w:sz w:val="28"/>
          <w:szCs w:val="28"/>
        </w:rPr>
      </w:pPr>
      <w:r w:rsidRPr="00EB34EA">
        <w:rPr>
          <w:rFonts w:ascii="Times New Roman" w:hAnsi="Times New Roman" w:cs="Times New Roman"/>
          <w:color w:val="auto"/>
          <w:sz w:val="28"/>
          <w:szCs w:val="28"/>
        </w:rPr>
        <w:t>Очаговая дезинфекция</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lastRenderedPageBreak/>
        <w:t xml:space="preserve">А) </w:t>
      </w:r>
      <w:r w:rsidRPr="00EB34EA">
        <w:rPr>
          <w:rFonts w:ascii="Times New Roman" w:hAnsi="Times New Roman" w:cs="Times New Roman"/>
          <w:color w:val="auto"/>
          <w:spacing w:val="-13"/>
          <w:sz w:val="28"/>
          <w:szCs w:val="28"/>
        </w:rPr>
        <w:t>Проводится постоянно, независимо от вспышки инфекционного заболевания с целью его профилактики.</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 xml:space="preserve">Б) </w:t>
      </w:r>
      <w:r w:rsidRPr="00EB34EA">
        <w:rPr>
          <w:rFonts w:ascii="Times New Roman" w:hAnsi="Times New Roman" w:cs="Times New Roman"/>
          <w:color w:val="auto"/>
          <w:spacing w:val="1"/>
          <w:sz w:val="28"/>
          <w:szCs w:val="28"/>
        </w:rPr>
        <w:t>Проводится в очаге одно</w:t>
      </w:r>
      <w:r w:rsidRPr="00EB34EA">
        <w:rPr>
          <w:rFonts w:ascii="Times New Roman" w:hAnsi="Times New Roman" w:cs="Times New Roman"/>
          <w:color w:val="auto"/>
          <w:spacing w:val="-2"/>
          <w:sz w:val="28"/>
          <w:szCs w:val="28"/>
        </w:rPr>
        <w:t>кратно,  после изоляции заболевшего,  выздоровления или смерти больного.</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В) Проводится в непосредственном ок</w:t>
      </w:r>
      <w:r w:rsidRPr="00EB34EA">
        <w:rPr>
          <w:rFonts w:ascii="Times New Roman" w:hAnsi="Times New Roman" w:cs="Times New Roman"/>
          <w:color w:val="auto"/>
          <w:sz w:val="28"/>
          <w:szCs w:val="28"/>
        </w:rPr>
        <w:softHyphen/>
        <w:t>ружении больного или носителя с  целью предупреждения рассеивания возбудителей инфекционных заболеваний в окру</w:t>
      </w:r>
      <w:r w:rsidRPr="00EB34EA">
        <w:rPr>
          <w:rFonts w:ascii="Times New Roman" w:hAnsi="Times New Roman" w:cs="Times New Roman"/>
          <w:color w:val="auto"/>
          <w:sz w:val="28"/>
          <w:szCs w:val="28"/>
        </w:rPr>
        <w:softHyphen/>
        <w:t>жающей среде, до тех пор, пока больной или бациллоноситель представляет опасность для окружающих как источник инфекции.</w:t>
      </w:r>
    </w:p>
    <w:p w:rsidR="003359D3" w:rsidRPr="00EB34EA" w:rsidRDefault="003359D3" w:rsidP="00EB34EA">
      <w:pPr>
        <w:spacing w:line="360" w:lineRule="auto"/>
        <w:ind w:left="360"/>
        <w:rPr>
          <w:rFonts w:ascii="Times New Roman" w:hAnsi="Times New Roman" w:cs="Times New Roman"/>
          <w:color w:val="auto"/>
          <w:spacing w:val="-15"/>
          <w:sz w:val="28"/>
          <w:szCs w:val="28"/>
        </w:rPr>
      </w:pPr>
      <w:r w:rsidRPr="00EB34EA">
        <w:rPr>
          <w:rFonts w:ascii="Times New Roman" w:hAnsi="Times New Roman" w:cs="Times New Roman"/>
          <w:color w:val="auto"/>
          <w:sz w:val="28"/>
          <w:szCs w:val="28"/>
        </w:rPr>
        <w:t xml:space="preserve">Г) </w:t>
      </w:r>
      <w:r w:rsidRPr="00EB34EA">
        <w:rPr>
          <w:rFonts w:ascii="Times New Roman" w:hAnsi="Times New Roman" w:cs="Times New Roman"/>
          <w:color w:val="auto"/>
          <w:spacing w:val="-13"/>
          <w:sz w:val="28"/>
          <w:szCs w:val="28"/>
        </w:rPr>
        <w:t>Проводится в случае возникно</w:t>
      </w:r>
      <w:r w:rsidRPr="00EB34EA">
        <w:rPr>
          <w:rFonts w:ascii="Times New Roman" w:hAnsi="Times New Roman" w:cs="Times New Roman"/>
          <w:color w:val="auto"/>
          <w:spacing w:val="-13"/>
          <w:sz w:val="28"/>
          <w:szCs w:val="28"/>
        </w:rPr>
        <w:softHyphen/>
      </w:r>
      <w:r w:rsidRPr="00EB34EA">
        <w:rPr>
          <w:rFonts w:ascii="Times New Roman" w:hAnsi="Times New Roman" w:cs="Times New Roman"/>
          <w:color w:val="auto"/>
          <w:spacing w:val="-15"/>
          <w:sz w:val="28"/>
          <w:szCs w:val="28"/>
        </w:rPr>
        <w:t>вения инфекционного заболевания или при подозрении на него.</w:t>
      </w:r>
    </w:p>
    <w:p w:rsidR="003359D3" w:rsidRPr="00EB34EA" w:rsidRDefault="003359D3" w:rsidP="00EB34EA">
      <w:pPr>
        <w:pStyle w:val="a3"/>
        <w:numPr>
          <w:ilvl w:val="0"/>
          <w:numId w:val="8"/>
        </w:numPr>
        <w:suppressAutoHyphens w:val="0"/>
        <w:spacing w:line="360" w:lineRule="auto"/>
        <w:rPr>
          <w:rFonts w:ascii="Times New Roman" w:hAnsi="Times New Roman" w:cs="Times New Roman"/>
          <w:color w:val="auto"/>
          <w:sz w:val="28"/>
          <w:szCs w:val="28"/>
        </w:rPr>
      </w:pPr>
      <w:r w:rsidRPr="00EB34EA">
        <w:rPr>
          <w:rFonts w:ascii="Times New Roman" w:hAnsi="Times New Roman" w:cs="Times New Roman"/>
          <w:color w:val="auto"/>
          <w:sz w:val="28"/>
          <w:szCs w:val="28"/>
        </w:rPr>
        <w:t>Очаговая текущая дезинфекция</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 xml:space="preserve">А) </w:t>
      </w:r>
      <w:r w:rsidRPr="00EB34EA">
        <w:rPr>
          <w:rFonts w:ascii="Times New Roman" w:hAnsi="Times New Roman" w:cs="Times New Roman"/>
          <w:color w:val="auto"/>
          <w:spacing w:val="-13"/>
          <w:sz w:val="28"/>
          <w:szCs w:val="28"/>
        </w:rPr>
        <w:t>Проводится постоянно, независимо от вспышки инфекционного заболевания с целью его профилактики.</w:t>
      </w:r>
    </w:p>
    <w:p w:rsidR="003359D3" w:rsidRPr="00EB34EA" w:rsidRDefault="003359D3" w:rsidP="00EB34EA">
      <w:pPr>
        <w:spacing w:line="360" w:lineRule="auto"/>
        <w:ind w:left="360"/>
        <w:rPr>
          <w:rFonts w:ascii="Times New Roman" w:hAnsi="Times New Roman" w:cs="Times New Roman"/>
          <w:color w:val="auto"/>
          <w:spacing w:val="-2"/>
          <w:sz w:val="28"/>
          <w:szCs w:val="28"/>
        </w:rPr>
      </w:pPr>
      <w:r w:rsidRPr="00EB34EA">
        <w:rPr>
          <w:rFonts w:ascii="Times New Roman" w:hAnsi="Times New Roman" w:cs="Times New Roman"/>
          <w:color w:val="auto"/>
          <w:sz w:val="28"/>
          <w:szCs w:val="28"/>
        </w:rPr>
        <w:t xml:space="preserve">Б) </w:t>
      </w:r>
      <w:r w:rsidRPr="00EB34EA">
        <w:rPr>
          <w:rFonts w:ascii="Times New Roman" w:hAnsi="Times New Roman" w:cs="Times New Roman"/>
          <w:color w:val="auto"/>
          <w:spacing w:val="1"/>
          <w:sz w:val="28"/>
          <w:szCs w:val="28"/>
        </w:rPr>
        <w:t>Проводится в очаге одно</w:t>
      </w:r>
      <w:r w:rsidRPr="00EB34EA">
        <w:rPr>
          <w:rFonts w:ascii="Times New Roman" w:hAnsi="Times New Roman" w:cs="Times New Roman"/>
          <w:color w:val="auto"/>
          <w:spacing w:val="-2"/>
          <w:sz w:val="28"/>
          <w:szCs w:val="28"/>
        </w:rPr>
        <w:t>кратно,  после изоляции заболевшего,  выздоровления или смерти больного.</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В) Проводится в непосредственном ок</w:t>
      </w:r>
      <w:r w:rsidRPr="00EB34EA">
        <w:rPr>
          <w:rFonts w:ascii="Times New Roman" w:hAnsi="Times New Roman" w:cs="Times New Roman"/>
          <w:color w:val="auto"/>
          <w:sz w:val="28"/>
          <w:szCs w:val="28"/>
        </w:rPr>
        <w:softHyphen/>
        <w:t>ружении больного или носителя с  целью предупреждения рассеивания возбудителей инфекционных заболеваний в окру</w:t>
      </w:r>
      <w:r w:rsidRPr="00EB34EA">
        <w:rPr>
          <w:rFonts w:ascii="Times New Roman" w:hAnsi="Times New Roman" w:cs="Times New Roman"/>
          <w:color w:val="auto"/>
          <w:sz w:val="28"/>
          <w:szCs w:val="28"/>
        </w:rPr>
        <w:softHyphen/>
        <w:t>жающей среде, до тех пор, пока больной или бациллоноситель представляет опасность для окружающих как источник инфекции.</w:t>
      </w:r>
    </w:p>
    <w:p w:rsidR="003359D3" w:rsidRPr="00EB34EA" w:rsidRDefault="003359D3" w:rsidP="00EB34EA">
      <w:pPr>
        <w:spacing w:line="360" w:lineRule="auto"/>
        <w:ind w:left="360"/>
        <w:rPr>
          <w:rFonts w:ascii="Times New Roman" w:hAnsi="Times New Roman" w:cs="Times New Roman"/>
          <w:color w:val="auto"/>
          <w:spacing w:val="-15"/>
          <w:sz w:val="28"/>
          <w:szCs w:val="28"/>
        </w:rPr>
      </w:pPr>
      <w:r w:rsidRPr="00EB34EA">
        <w:rPr>
          <w:rFonts w:ascii="Times New Roman" w:hAnsi="Times New Roman" w:cs="Times New Roman"/>
          <w:color w:val="auto"/>
          <w:sz w:val="28"/>
          <w:szCs w:val="28"/>
        </w:rPr>
        <w:t xml:space="preserve">Г) </w:t>
      </w:r>
      <w:r w:rsidRPr="00EB34EA">
        <w:rPr>
          <w:rFonts w:ascii="Times New Roman" w:hAnsi="Times New Roman" w:cs="Times New Roman"/>
          <w:color w:val="auto"/>
          <w:spacing w:val="-13"/>
          <w:sz w:val="28"/>
          <w:szCs w:val="28"/>
        </w:rPr>
        <w:t>Проводится в случае возникно</w:t>
      </w:r>
      <w:r w:rsidRPr="00EB34EA">
        <w:rPr>
          <w:rFonts w:ascii="Times New Roman" w:hAnsi="Times New Roman" w:cs="Times New Roman"/>
          <w:color w:val="auto"/>
          <w:spacing w:val="-13"/>
          <w:sz w:val="28"/>
          <w:szCs w:val="28"/>
        </w:rPr>
        <w:softHyphen/>
      </w:r>
      <w:r w:rsidRPr="00EB34EA">
        <w:rPr>
          <w:rFonts w:ascii="Times New Roman" w:hAnsi="Times New Roman" w:cs="Times New Roman"/>
          <w:color w:val="auto"/>
          <w:spacing w:val="-15"/>
          <w:sz w:val="28"/>
          <w:szCs w:val="28"/>
        </w:rPr>
        <w:t>вения инфекционного заболевания или при подозрении на него</w:t>
      </w:r>
    </w:p>
    <w:p w:rsidR="003359D3" w:rsidRPr="00EB34EA" w:rsidRDefault="003359D3" w:rsidP="00EB34EA">
      <w:pPr>
        <w:pStyle w:val="a3"/>
        <w:numPr>
          <w:ilvl w:val="0"/>
          <w:numId w:val="8"/>
        </w:numPr>
        <w:suppressAutoHyphens w:val="0"/>
        <w:spacing w:line="360" w:lineRule="auto"/>
        <w:rPr>
          <w:rFonts w:ascii="Times New Roman" w:hAnsi="Times New Roman" w:cs="Times New Roman"/>
          <w:color w:val="auto"/>
          <w:sz w:val="28"/>
          <w:szCs w:val="28"/>
        </w:rPr>
      </w:pPr>
      <w:r w:rsidRPr="00EB34EA">
        <w:rPr>
          <w:rFonts w:ascii="Times New Roman" w:hAnsi="Times New Roman" w:cs="Times New Roman"/>
          <w:color w:val="auto"/>
          <w:sz w:val="28"/>
          <w:szCs w:val="28"/>
        </w:rPr>
        <w:t>Очаговая заключительная</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 xml:space="preserve">А) </w:t>
      </w:r>
      <w:r w:rsidRPr="00EB34EA">
        <w:rPr>
          <w:rFonts w:ascii="Times New Roman" w:hAnsi="Times New Roman" w:cs="Times New Roman"/>
          <w:color w:val="auto"/>
          <w:spacing w:val="-13"/>
          <w:sz w:val="28"/>
          <w:szCs w:val="28"/>
        </w:rPr>
        <w:t>Проводится постоянно, независимо от вспышки инфекционного заболевания с целью его профилактики.</w:t>
      </w:r>
    </w:p>
    <w:p w:rsidR="003359D3" w:rsidRPr="00EB34EA" w:rsidRDefault="003359D3" w:rsidP="00EB34EA">
      <w:pPr>
        <w:spacing w:line="360" w:lineRule="auto"/>
        <w:ind w:left="360"/>
        <w:rPr>
          <w:rFonts w:ascii="Times New Roman" w:hAnsi="Times New Roman" w:cs="Times New Roman"/>
          <w:color w:val="auto"/>
          <w:spacing w:val="-2"/>
          <w:sz w:val="28"/>
          <w:szCs w:val="28"/>
        </w:rPr>
      </w:pPr>
      <w:r w:rsidRPr="00EB34EA">
        <w:rPr>
          <w:rFonts w:ascii="Times New Roman" w:hAnsi="Times New Roman" w:cs="Times New Roman"/>
          <w:color w:val="auto"/>
          <w:sz w:val="28"/>
          <w:szCs w:val="28"/>
        </w:rPr>
        <w:lastRenderedPageBreak/>
        <w:t xml:space="preserve">Б) </w:t>
      </w:r>
      <w:r w:rsidRPr="00EB34EA">
        <w:rPr>
          <w:rFonts w:ascii="Times New Roman" w:hAnsi="Times New Roman" w:cs="Times New Roman"/>
          <w:color w:val="auto"/>
          <w:spacing w:val="1"/>
          <w:sz w:val="28"/>
          <w:szCs w:val="28"/>
        </w:rPr>
        <w:t>Проводится в очаге одно</w:t>
      </w:r>
      <w:r w:rsidRPr="00EB34EA">
        <w:rPr>
          <w:rFonts w:ascii="Times New Roman" w:hAnsi="Times New Roman" w:cs="Times New Roman"/>
          <w:color w:val="auto"/>
          <w:spacing w:val="-2"/>
          <w:sz w:val="28"/>
          <w:szCs w:val="28"/>
        </w:rPr>
        <w:t>кратно,  после изоляции заболевшего,  выздоровления или смерти больного.</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В) Проводится в непосредственном ок</w:t>
      </w:r>
      <w:r w:rsidRPr="00EB34EA">
        <w:rPr>
          <w:rFonts w:ascii="Times New Roman" w:hAnsi="Times New Roman" w:cs="Times New Roman"/>
          <w:color w:val="auto"/>
          <w:sz w:val="28"/>
          <w:szCs w:val="28"/>
        </w:rPr>
        <w:softHyphen/>
        <w:t>ружении больного или носителя с  целью предупреждения рассеивания возбудителей инфекционных заболеваний в окру</w:t>
      </w:r>
      <w:r w:rsidRPr="00EB34EA">
        <w:rPr>
          <w:rFonts w:ascii="Times New Roman" w:hAnsi="Times New Roman" w:cs="Times New Roman"/>
          <w:color w:val="auto"/>
          <w:sz w:val="28"/>
          <w:szCs w:val="28"/>
        </w:rPr>
        <w:softHyphen/>
        <w:t>жающей среде, до тех пор, пока больной или бациллоноситель представляет опасность для окружающих как источник инфекции.</w:t>
      </w:r>
    </w:p>
    <w:p w:rsidR="003359D3" w:rsidRPr="00EB34EA" w:rsidRDefault="003359D3" w:rsidP="00EB34EA">
      <w:pPr>
        <w:spacing w:line="360" w:lineRule="auto"/>
        <w:ind w:left="360"/>
        <w:rPr>
          <w:rFonts w:ascii="Times New Roman" w:hAnsi="Times New Roman" w:cs="Times New Roman"/>
          <w:color w:val="auto"/>
          <w:spacing w:val="-15"/>
          <w:sz w:val="28"/>
          <w:szCs w:val="28"/>
        </w:rPr>
      </w:pPr>
      <w:r w:rsidRPr="00EB34EA">
        <w:rPr>
          <w:rFonts w:ascii="Times New Roman" w:hAnsi="Times New Roman" w:cs="Times New Roman"/>
          <w:color w:val="auto"/>
          <w:sz w:val="28"/>
          <w:szCs w:val="28"/>
        </w:rPr>
        <w:t xml:space="preserve">Г) </w:t>
      </w:r>
      <w:r w:rsidRPr="00EB34EA">
        <w:rPr>
          <w:rFonts w:ascii="Times New Roman" w:hAnsi="Times New Roman" w:cs="Times New Roman"/>
          <w:color w:val="auto"/>
          <w:spacing w:val="-13"/>
          <w:sz w:val="28"/>
          <w:szCs w:val="28"/>
        </w:rPr>
        <w:t>Проводится в случае возникно</w:t>
      </w:r>
      <w:r w:rsidRPr="00EB34EA">
        <w:rPr>
          <w:rFonts w:ascii="Times New Roman" w:hAnsi="Times New Roman" w:cs="Times New Roman"/>
          <w:color w:val="auto"/>
          <w:spacing w:val="-13"/>
          <w:sz w:val="28"/>
          <w:szCs w:val="28"/>
        </w:rPr>
        <w:softHyphen/>
      </w:r>
      <w:r w:rsidRPr="00EB34EA">
        <w:rPr>
          <w:rFonts w:ascii="Times New Roman" w:hAnsi="Times New Roman" w:cs="Times New Roman"/>
          <w:color w:val="auto"/>
          <w:spacing w:val="-15"/>
          <w:sz w:val="28"/>
          <w:szCs w:val="28"/>
        </w:rPr>
        <w:t>вения инфекционного заболевания или при подозрении на него.</w:t>
      </w:r>
    </w:p>
    <w:p w:rsidR="003359D3" w:rsidRPr="00EB34EA" w:rsidRDefault="003359D3" w:rsidP="00EB34EA">
      <w:pPr>
        <w:pStyle w:val="a3"/>
        <w:numPr>
          <w:ilvl w:val="0"/>
          <w:numId w:val="8"/>
        </w:numPr>
        <w:suppressAutoHyphens w:val="0"/>
        <w:spacing w:line="360" w:lineRule="auto"/>
        <w:rPr>
          <w:rFonts w:ascii="Times New Roman" w:hAnsi="Times New Roman" w:cs="Times New Roman"/>
          <w:color w:val="auto"/>
          <w:sz w:val="28"/>
          <w:szCs w:val="28"/>
        </w:rPr>
      </w:pPr>
      <w:r w:rsidRPr="00EB34EA">
        <w:rPr>
          <w:rFonts w:ascii="Times New Roman" w:hAnsi="Times New Roman" w:cs="Times New Roman"/>
          <w:color w:val="auto"/>
          <w:sz w:val="28"/>
          <w:szCs w:val="28"/>
        </w:rPr>
        <w:t>При физическом методе дезинфекции время кипячения в дистиллированной воде</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А) 20 минут</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Б) 30 минут</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В) 145 минут</w:t>
      </w:r>
    </w:p>
    <w:p w:rsidR="003359D3" w:rsidRPr="00EB34EA" w:rsidRDefault="00EB34EA"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Г) 5 минут</w:t>
      </w:r>
    </w:p>
    <w:p w:rsidR="003359D3" w:rsidRPr="00EB34EA" w:rsidRDefault="003359D3" w:rsidP="00EB34EA">
      <w:pPr>
        <w:pStyle w:val="a3"/>
        <w:numPr>
          <w:ilvl w:val="0"/>
          <w:numId w:val="8"/>
        </w:numPr>
        <w:suppressAutoHyphens w:val="0"/>
        <w:spacing w:line="360" w:lineRule="auto"/>
        <w:rPr>
          <w:rFonts w:ascii="Times New Roman" w:hAnsi="Times New Roman" w:cs="Times New Roman"/>
          <w:color w:val="auto"/>
          <w:sz w:val="28"/>
          <w:szCs w:val="28"/>
        </w:rPr>
      </w:pPr>
      <w:r w:rsidRPr="00EB34EA">
        <w:rPr>
          <w:rFonts w:ascii="Times New Roman" w:hAnsi="Times New Roman" w:cs="Times New Roman"/>
          <w:color w:val="auto"/>
          <w:sz w:val="28"/>
          <w:szCs w:val="28"/>
        </w:rPr>
        <w:t>При какой температуре происходит дезинфекция в сухожаровом шкафу</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 xml:space="preserve">А) 120 </w:t>
      </w:r>
      <w:proofErr w:type="spellStart"/>
      <w:r w:rsidRPr="00EB34EA">
        <w:rPr>
          <w:rFonts w:ascii="Times New Roman" w:hAnsi="Times New Roman" w:cs="Times New Roman"/>
          <w:color w:val="auto"/>
          <w:sz w:val="28"/>
          <w:szCs w:val="28"/>
          <w:vertAlign w:val="superscript"/>
        </w:rPr>
        <w:t>о</w:t>
      </w:r>
      <w:r w:rsidRPr="00EB34EA">
        <w:rPr>
          <w:rFonts w:ascii="Times New Roman" w:hAnsi="Times New Roman" w:cs="Times New Roman"/>
          <w:color w:val="auto"/>
          <w:sz w:val="28"/>
          <w:szCs w:val="28"/>
        </w:rPr>
        <w:t>С</w:t>
      </w:r>
      <w:proofErr w:type="spellEnd"/>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 xml:space="preserve">Б) 40 </w:t>
      </w:r>
      <w:proofErr w:type="spellStart"/>
      <w:r w:rsidRPr="00EB34EA">
        <w:rPr>
          <w:rFonts w:ascii="Times New Roman" w:hAnsi="Times New Roman" w:cs="Times New Roman"/>
          <w:color w:val="auto"/>
          <w:sz w:val="28"/>
          <w:szCs w:val="28"/>
          <w:vertAlign w:val="superscript"/>
        </w:rPr>
        <w:t>о</w:t>
      </w:r>
      <w:r w:rsidRPr="00EB34EA">
        <w:rPr>
          <w:rFonts w:ascii="Times New Roman" w:hAnsi="Times New Roman" w:cs="Times New Roman"/>
          <w:color w:val="auto"/>
          <w:sz w:val="28"/>
          <w:szCs w:val="28"/>
        </w:rPr>
        <w:t>С</w:t>
      </w:r>
      <w:proofErr w:type="spellEnd"/>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 xml:space="preserve">В) 20 </w:t>
      </w:r>
      <w:proofErr w:type="spellStart"/>
      <w:r w:rsidRPr="00EB34EA">
        <w:rPr>
          <w:rFonts w:ascii="Times New Roman" w:hAnsi="Times New Roman" w:cs="Times New Roman"/>
          <w:color w:val="auto"/>
          <w:sz w:val="28"/>
          <w:szCs w:val="28"/>
          <w:vertAlign w:val="superscript"/>
        </w:rPr>
        <w:t>о</w:t>
      </w:r>
      <w:r w:rsidRPr="00EB34EA">
        <w:rPr>
          <w:rFonts w:ascii="Times New Roman" w:hAnsi="Times New Roman" w:cs="Times New Roman"/>
          <w:color w:val="auto"/>
          <w:sz w:val="28"/>
          <w:szCs w:val="28"/>
        </w:rPr>
        <w:t>С</w:t>
      </w:r>
      <w:proofErr w:type="spellEnd"/>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 xml:space="preserve">Г) 130 </w:t>
      </w:r>
      <w:proofErr w:type="spellStart"/>
      <w:r w:rsidRPr="00EB34EA">
        <w:rPr>
          <w:rFonts w:ascii="Times New Roman" w:hAnsi="Times New Roman" w:cs="Times New Roman"/>
          <w:color w:val="auto"/>
          <w:sz w:val="28"/>
          <w:szCs w:val="28"/>
          <w:vertAlign w:val="superscript"/>
        </w:rPr>
        <w:t>о</w:t>
      </w:r>
      <w:r w:rsidR="00EB34EA" w:rsidRPr="00EB34EA">
        <w:rPr>
          <w:rFonts w:ascii="Times New Roman" w:hAnsi="Times New Roman" w:cs="Times New Roman"/>
          <w:color w:val="auto"/>
          <w:sz w:val="28"/>
          <w:szCs w:val="28"/>
        </w:rPr>
        <w:t>С</w:t>
      </w:r>
      <w:proofErr w:type="spellEnd"/>
    </w:p>
    <w:p w:rsidR="003359D3" w:rsidRPr="00EB34EA" w:rsidRDefault="003359D3" w:rsidP="00EB34EA">
      <w:pPr>
        <w:pStyle w:val="a3"/>
        <w:numPr>
          <w:ilvl w:val="0"/>
          <w:numId w:val="8"/>
        </w:numPr>
        <w:suppressAutoHyphens w:val="0"/>
        <w:spacing w:line="360" w:lineRule="auto"/>
        <w:rPr>
          <w:rFonts w:ascii="Times New Roman" w:hAnsi="Times New Roman" w:cs="Times New Roman"/>
          <w:color w:val="auto"/>
          <w:sz w:val="28"/>
          <w:szCs w:val="28"/>
        </w:rPr>
      </w:pPr>
      <w:r w:rsidRPr="00EB34EA">
        <w:rPr>
          <w:rFonts w:ascii="Times New Roman" w:hAnsi="Times New Roman" w:cs="Times New Roman"/>
          <w:color w:val="auto"/>
          <w:sz w:val="28"/>
          <w:szCs w:val="28"/>
        </w:rPr>
        <w:t>Какой из перечисленных методов дезинфекции считается самым надежным и безвредным для медицинского персонала</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А) Физический метод</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Б) Химический метод</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lastRenderedPageBreak/>
        <w:t>В) Паровой метод</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Г) Комбини</w:t>
      </w:r>
      <w:r w:rsidR="00EB34EA" w:rsidRPr="00EB34EA">
        <w:rPr>
          <w:rFonts w:ascii="Times New Roman" w:hAnsi="Times New Roman" w:cs="Times New Roman"/>
          <w:color w:val="auto"/>
          <w:sz w:val="28"/>
          <w:szCs w:val="28"/>
        </w:rPr>
        <w:t>рованный метод</w:t>
      </w:r>
    </w:p>
    <w:p w:rsidR="003359D3" w:rsidRPr="00EB34EA" w:rsidRDefault="003359D3" w:rsidP="00EB34EA">
      <w:pPr>
        <w:pStyle w:val="a3"/>
        <w:numPr>
          <w:ilvl w:val="0"/>
          <w:numId w:val="8"/>
        </w:numPr>
        <w:suppressAutoHyphens w:val="0"/>
        <w:spacing w:line="360" w:lineRule="auto"/>
        <w:rPr>
          <w:rFonts w:ascii="Times New Roman" w:hAnsi="Times New Roman" w:cs="Times New Roman"/>
          <w:color w:val="auto"/>
          <w:sz w:val="28"/>
          <w:szCs w:val="28"/>
        </w:rPr>
      </w:pPr>
      <w:r w:rsidRPr="00EB34EA">
        <w:rPr>
          <w:rFonts w:ascii="Times New Roman" w:hAnsi="Times New Roman" w:cs="Times New Roman"/>
          <w:color w:val="auto"/>
          <w:sz w:val="28"/>
          <w:szCs w:val="28"/>
        </w:rPr>
        <w:t>На чем основан биологический метод дезинфекции</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 xml:space="preserve">А) </w:t>
      </w:r>
      <w:proofErr w:type="gramStart"/>
      <w:r w:rsidRPr="00EB34EA">
        <w:rPr>
          <w:rFonts w:ascii="Times New Roman" w:hAnsi="Times New Roman" w:cs="Times New Roman"/>
          <w:color w:val="auto"/>
          <w:sz w:val="28"/>
          <w:szCs w:val="28"/>
        </w:rPr>
        <w:t>Основан</w:t>
      </w:r>
      <w:proofErr w:type="gramEnd"/>
      <w:r w:rsidRPr="00EB34EA">
        <w:rPr>
          <w:rFonts w:ascii="Times New Roman" w:hAnsi="Times New Roman" w:cs="Times New Roman"/>
          <w:color w:val="auto"/>
          <w:sz w:val="28"/>
          <w:szCs w:val="28"/>
        </w:rPr>
        <w:t xml:space="preserve"> на использовании химических и биологических процессов антагонистов кальция</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 xml:space="preserve">Б) </w:t>
      </w:r>
      <w:proofErr w:type="gramStart"/>
      <w:r w:rsidRPr="00EB34EA">
        <w:rPr>
          <w:rFonts w:ascii="Times New Roman" w:hAnsi="Times New Roman" w:cs="Times New Roman"/>
          <w:color w:val="auto"/>
          <w:sz w:val="28"/>
          <w:szCs w:val="28"/>
        </w:rPr>
        <w:t>Основан</w:t>
      </w:r>
      <w:proofErr w:type="gramEnd"/>
      <w:r w:rsidRPr="00EB34EA">
        <w:rPr>
          <w:rFonts w:ascii="Times New Roman" w:hAnsi="Times New Roman" w:cs="Times New Roman"/>
          <w:color w:val="auto"/>
          <w:sz w:val="28"/>
          <w:szCs w:val="28"/>
        </w:rPr>
        <w:t xml:space="preserve"> на использовании правильности приготовления дезинфицирующих растворов</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 xml:space="preserve">В) </w:t>
      </w:r>
      <w:proofErr w:type="gramStart"/>
      <w:r w:rsidRPr="00EB34EA">
        <w:rPr>
          <w:rFonts w:ascii="Times New Roman" w:hAnsi="Times New Roman" w:cs="Times New Roman"/>
          <w:color w:val="auto"/>
          <w:sz w:val="28"/>
          <w:szCs w:val="28"/>
        </w:rPr>
        <w:t>Основан</w:t>
      </w:r>
      <w:proofErr w:type="gramEnd"/>
      <w:r w:rsidRPr="00EB34EA">
        <w:rPr>
          <w:rFonts w:ascii="Times New Roman" w:hAnsi="Times New Roman" w:cs="Times New Roman"/>
          <w:color w:val="auto"/>
          <w:sz w:val="28"/>
          <w:szCs w:val="28"/>
        </w:rPr>
        <w:t xml:space="preserve"> на использовании правил асептики и антисептики</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 xml:space="preserve">Г) </w:t>
      </w:r>
      <w:proofErr w:type="gramStart"/>
      <w:r w:rsidRPr="00EB34EA">
        <w:rPr>
          <w:rFonts w:ascii="Times New Roman" w:hAnsi="Times New Roman" w:cs="Times New Roman"/>
          <w:color w:val="auto"/>
          <w:sz w:val="28"/>
          <w:szCs w:val="28"/>
        </w:rPr>
        <w:t>Основан</w:t>
      </w:r>
      <w:proofErr w:type="gramEnd"/>
      <w:r w:rsidRPr="00EB34EA">
        <w:rPr>
          <w:rFonts w:ascii="Times New Roman" w:hAnsi="Times New Roman" w:cs="Times New Roman"/>
          <w:color w:val="auto"/>
          <w:sz w:val="28"/>
          <w:szCs w:val="28"/>
        </w:rPr>
        <w:t xml:space="preserve"> на использовании биологических процессов при</w:t>
      </w:r>
      <w:r w:rsidRPr="00EB34EA">
        <w:rPr>
          <w:rFonts w:ascii="Times New Roman" w:hAnsi="Times New Roman" w:cs="Times New Roman"/>
          <w:b/>
          <w:bCs/>
          <w:color w:val="auto"/>
          <w:sz w:val="28"/>
          <w:szCs w:val="28"/>
        </w:rPr>
        <w:t xml:space="preserve"> </w:t>
      </w:r>
      <w:r w:rsidRPr="00EB34EA">
        <w:rPr>
          <w:rFonts w:ascii="Times New Roman" w:hAnsi="Times New Roman" w:cs="Times New Roman"/>
          <w:color w:val="auto"/>
          <w:sz w:val="28"/>
          <w:szCs w:val="28"/>
        </w:rPr>
        <w:t>антагонистическом взаимодействии микроорганизмов в</w:t>
      </w:r>
      <w:r w:rsidRPr="00EB34EA">
        <w:rPr>
          <w:rFonts w:ascii="Times New Roman" w:hAnsi="Times New Roman" w:cs="Times New Roman"/>
          <w:b/>
          <w:bCs/>
          <w:color w:val="auto"/>
          <w:sz w:val="28"/>
          <w:szCs w:val="28"/>
        </w:rPr>
        <w:t xml:space="preserve"> </w:t>
      </w:r>
      <w:r w:rsidRPr="00EB34EA">
        <w:rPr>
          <w:rFonts w:ascii="Times New Roman" w:hAnsi="Times New Roman" w:cs="Times New Roman"/>
          <w:color w:val="auto"/>
          <w:sz w:val="28"/>
          <w:szCs w:val="28"/>
        </w:rPr>
        <w:t>естественных условиях</w:t>
      </w:r>
    </w:p>
    <w:p w:rsidR="003359D3" w:rsidRPr="00EB34EA" w:rsidRDefault="003359D3" w:rsidP="00EB34EA">
      <w:pPr>
        <w:pStyle w:val="a3"/>
        <w:numPr>
          <w:ilvl w:val="0"/>
          <w:numId w:val="8"/>
        </w:numPr>
        <w:suppressAutoHyphens w:val="0"/>
        <w:spacing w:line="360" w:lineRule="auto"/>
        <w:rPr>
          <w:rFonts w:ascii="Times New Roman" w:hAnsi="Times New Roman" w:cs="Times New Roman"/>
          <w:color w:val="auto"/>
          <w:sz w:val="28"/>
          <w:szCs w:val="28"/>
        </w:rPr>
      </w:pPr>
      <w:r w:rsidRPr="00EB34EA">
        <w:rPr>
          <w:rFonts w:ascii="Times New Roman" w:hAnsi="Times New Roman" w:cs="Times New Roman"/>
          <w:color w:val="auto"/>
          <w:sz w:val="28"/>
          <w:szCs w:val="28"/>
        </w:rPr>
        <w:t xml:space="preserve"> На чем основан комбинированный метод дезинфекции</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 xml:space="preserve">А) </w:t>
      </w:r>
      <w:proofErr w:type="gramStart"/>
      <w:r w:rsidRPr="00EB34EA">
        <w:rPr>
          <w:rFonts w:ascii="Times New Roman" w:hAnsi="Times New Roman" w:cs="Times New Roman"/>
          <w:color w:val="auto"/>
          <w:sz w:val="28"/>
          <w:szCs w:val="28"/>
        </w:rPr>
        <w:t>Основан</w:t>
      </w:r>
      <w:proofErr w:type="gramEnd"/>
      <w:r w:rsidRPr="00EB34EA">
        <w:rPr>
          <w:rFonts w:ascii="Times New Roman" w:hAnsi="Times New Roman" w:cs="Times New Roman"/>
          <w:color w:val="auto"/>
          <w:sz w:val="28"/>
          <w:szCs w:val="28"/>
        </w:rPr>
        <w:t xml:space="preserve"> на применении нескольких методов одновременно.</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 xml:space="preserve">Б) </w:t>
      </w:r>
      <w:proofErr w:type="gramStart"/>
      <w:r w:rsidRPr="00EB34EA">
        <w:rPr>
          <w:rFonts w:ascii="Times New Roman" w:hAnsi="Times New Roman" w:cs="Times New Roman"/>
          <w:color w:val="auto"/>
          <w:sz w:val="28"/>
          <w:szCs w:val="28"/>
        </w:rPr>
        <w:t>Основан</w:t>
      </w:r>
      <w:proofErr w:type="gramEnd"/>
      <w:r w:rsidRPr="00EB34EA">
        <w:rPr>
          <w:rFonts w:ascii="Times New Roman" w:hAnsi="Times New Roman" w:cs="Times New Roman"/>
          <w:color w:val="auto"/>
          <w:sz w:val="28"/>
          <w:szCs w:val="28"/>
        </w:rPr>
        <w:t xml:space="preserve"> на использовании правил асептики и антисептики</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 xml:space="preserve">В) </w:t>
      </w:r>
      <w:proofErr w:type="gramStart"/>
      <w:r w:rsidRPr="00EB34EA">
        <w:rPr>
          <w:rFonts w:ascii="Times New Roman" w:hAnsi="Times New Roman" w:cs="Times New Roman"/>
          <w:color w:val="auto"/>
          <w:sz w:val="28"/>
          <w:szCs w:val="28"/>
        </w:rPr>
        <w:t>Основан</w:t>
      </w:r>
      <w:proofErr w:type="gramEnd"/>
      <w:r w:rsidRPr="00EB34EA">
        <w:rPr>
          <w:rFonts w:ascii="Times New Roman" w:hAnsi="Times New Roman" w:cs="Times New Roman"/>
          <w:color w:val="auto"/>
          <w:sz w:val="28"/>
          <w:szCs w:val="28"/>
        </w:rPr>
        <w:t xml:space="preserve"> на использовании биологических процессов при</w:t>
      </w:r>
      <w:r w:rsidRPr="00EB34EA">
        <w:rPr>
          <w:rFonts w:ascii="Times New Roman" w:hAnsi="Times New Roman" w:cs="Times New Roman"/>
          <w:b/>
          <w:bCs/>
          <w:color w:val="auto"/>
          <w:sz w:val="28"/>
          <w:szCs w:val="28"/>
        </w:rPr>
        <w:t xml:space="preserve"> </w:t>
      </w:r>
      <w:r w:rsidRPr="00EB34EA">
        <w:rPr>
          <w:rFonts w:ascii="Times New Roman" w:hAnsi="Times New Roman" w:cs="Times New Roman"/>
          <w:color w:val="auto"/>
          <w:sz w:val="28"/>
          <w:szCs w:val="28"/>
        </w:rPr>
        <w:t>антагонистическом взаимодействии микроорганизмов в</w:t>
      </w:r>
      <w:r w:rsidRPr="00EB34EA">
        <w:rPr>
          <w:rFonts w:ascii="Times New Roman" w:hAnsi="Times New Roman" w:cs="Times New Roman"/>
          <w:b/>
          <w:bCs/>
          <w:color w:val="auto"/>
          <w:sz w:val="28"/>
          <w:szCs w:val="28"/>
        </w:rPr>
        <w:t xml:space="preserve"> </w:t>
      </w:r>
      <w:r w:rsidRPr="00EB34EA">
        <w:rPr>
          <w:rFonts w:ascii="Times New Roman" w:hAnsi="Times New Roman" w:cs="Times New Roman"/>
          <w:color w:val="auto"/>
          <w:sz w:val="28"/>
          <w:szCs w:val="28"/>
        </w:rPr>
        <w:t>естественных условиях</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 xml:space="preserve">Г) </w:t>
      </w:r>
      <w:proofErr w:type="gramStart"/>
      <w:r w:rsidRPr="00EB34EA">
        <w:rPr>
          <w:rFonts w:ascii="Times New Roman" w:hAnsi="Times New Roman" w:cs="Times New Roman"/>
          <w:color w:val="auto"/>
          <w:sz w:val="28"/>
          <w:szCs w:val="28"/>
        </w:rPr>
        <w:t>Основан</w:t>
      </w:r>
      <w:proofErr w:type="gramEnd"/>
      <w:r w:rsidRPr="00EB34EA">
        <w:rPr>
          <w:rFonts w:ascii="Times New Roman" w:hAnsi="Times New Roman" w:cs="Times New Roman"/>
          <w:color w:val="auto"/>
          <w:sz w:val="28"/>
          <w:szCs w:val="28"/>
        </w:rPr>
        <w:t xml:space="preserve"> на использовании правильности приготов</w:t>
      </w:r>
      <w:r w:rsidR="00EB34EA" w:rsidRPr="00EB34EA">
        <w:rPr>
          <w:rFonts w:ascii="Times New Roman" w:hAnsi="Times New Roman" w:cs="Times New Roman"/>
          <w:color w:val="auto"/>
          <w:sz w:val="28"/>
          <w:szCs w:val="28"/>
        </w:rPr>
        <w:t>ления дезинфицирующих растворов</w:t>
      </w:r>
    </w:p>
    <w:p w:rsidR="003359D3" w:rsidRPr="00EB34EA" w:rsidRDefault="003359D3" w:rsidP="00EB34EA">
      <w:pPr>
        <w:pStyle w:val="a3"/>
        <w:numPr>
          <w:ilvl w:val="0"/>
          <w:numId w:val="8"/>
        </w:numPr>
        <w:suppressAutoHyphens w:val="0"/>
        <w:spacing w:line="360" w:lineRule="auto"/>
        <w:rPr>
          <w:rFonts w:ascii="Times New Roman" w:hAnsi="Times New Roman" w:cs="Times New Roman"/>
          <w:color w:val="auto"/>
          <w:sz w:val="28"/>
          <w:szCs w:val="28"/>
        </w:rPr>
      </w:pPr>
      <w:r w:rsidRPr="00EB34EA">
        <w:rPr>
          <w:rFonts w:ascii="Times New Roman" w:hAnsi="Times New Roman" w:cs="Times New Roman"/>
          <w:color w:val="auto"/>
          <w:sz w:val="28"/>
          <w:szCs w:val="28"/>
        </w:rPr>
        <w:t xml:space="preserve"> Первая помощь при попадании хлорсодержащих препаратов на незащищенную кожу медицинской сестры</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А) Промыть участок кожи большим количеством воды</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Б) Промыть 3% раствором перекиси водорода</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В) Промыть 5% раствором нашатырного спирта</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lastRenderedPageBreak/>
        <w:t>Г) Пром</w:t>
      </w:r>
      <w:r w:rsidR="00EB34EA" w:rsidRPr="00EB34EA">
        <w:rPr>
          <w:rFonts w:ascii="Times New Roman" w:hAnsi="Times New Roman" w:cs="Times New Roman"/>
          <w:color w:val="auto"/>
          <w:sz w:val="28"/>
          <w:szCs w:val="28"/>
        </w:rPr>
        <w:t>ыть в мыльно – содовом растворе</w:t>
      </w:r>
    </w:p>
    <w:p w:rsidR="003359D3" w:rsidRPr="00EB34EA" w:rsidRDefault="003359D3" w:rsidP="00EB34EA">
      <w:pPr>
        <w:pStyle w:val="a3"/>
        <w:numPr>
          <w:ilvl w:val="0"/>
          <w:numId w:val="8"/>
        </w:numPr>
        <w:suppressAutoHyphens w:val="0"/>
        <w:spacing w:line="360" w:lineRule="auto"/>
        <w:rPr>
          <w:rFonts w:ascii="Times New Roman" w:hAnsi="Times New Roman" w:cs="Times New Roman"/>
          <w:color w:val="auto"/>
          <w:sz w:val="28"/>
          <w:szCs w:val="28"/>
        </w:rPr>
      </w:pPr>
      <w:r w:rsidRPr="00EB34EA">
        <w:rPr>
          <w:rFonts w:ascii="Times New Roman" w:hAnsi="Times New Roman" w:cs="Times New Roman"/>
          <w:color w:val="auto"/>
          <w:sz w:val="28"/>
          <w:szCs w:val="28"/>
        </w:rPr>
        <w:t xml:space="preserve"> Первая помощь при раздражении дыхательных путей</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А) Вывести пострадавшего на свежий воздух</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Б) Ввести бронхо сужающие препараты</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В) Дать выпить стакан молока</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Г)  Прополоскать нос и носоглотку</w:t>
      </w:r>
      <w:r w:rsidR="00EB34EA" w:rsidRPr="00EB34EA">
        <w:rPr>
          <w:rFonts w:ascii="Times New Roman" w:hAnsi="Times New Roman" w:cs="Times New Roman"/>
          <w:color w:val="auto"/>
          <w:sz w:val="28"/>
          <w:szCs w:val="28"/>
        </w:rPr>
        <w:t xml:space="preserve"> спиртовым раствором протаргола</w:t>
      </w:r>
    </w:p>
    <w:p w:rsidR="003359D3" w:rsidRPr="00EB34EA" w:rsidRDefault="003359D3" w:rsidP="00EB34EA">
      <w:pPr>
        <w:pStyle w:val="a3"/>
        <w:numPr>
          <w:ilvl w:val="0"/>
          <w:numId w:val="8"/>
        </w:numPr>
        <w:suppressAutoHyphens w:val="0"/>
        <w:spacing w:line="360" w:lineRule="auto"/>
        <w:rPr>
          <w:rFonts w:ascii="Times New Roman" w:hAnsi="Times New Roman" w:cs="Times New Roman"/>
          <w:color w:val="auto"/>
          <w:sz w:val="28"/>
          <w:szCs w:val="28"/>
        </w:rPr>
      </w:pPr>
      <w:r w:rsidRPr="00EB34EA">
        <w:rPr>
          <w:rFonts w:ascii="Times New Roman" w:hAnsi="Times New Roman" w:cs="Times New Roman"/>
          <w:color w:val="auto"/>
          <w:sz w:val="28"/>
          <w:szCs w:val="28"/>
        </w:rPr>
        <w:t xml:space="preserve"> Первая помощь при попадании любого хлорсодержащего препарата </w:t>
      </w:r>
      <w:proofErr w:type="gramStart"/>
      <w:r w:rsidRPr="00EB34EA">
        <w:rPr>
          <w:rFonts w:ascii="Times New Roman" w:hAnsi="Times New Roman" w:cs="Times New Roman"/>
          <w:color w:val="auto"/>
          <w:sz w:val="28"/>
          <w:szCs w:val="28"/>
        </w:rPr>
        <w:t>в</w:t>
      </w:r>
      <w:proofErr w:type="gramEnd"/>
      <w:r w:rsidRPr="00EB34EA">
        <w:rPr>
          <w:rFonts w:ascii="Times New Roman" w:hAnsi="Times New Roman" w:cs="Times New Roman"/>
          <w:color w:val="auto"/>
          <w:sz w:val="28"/>
          <w:szCs w:val="28"/>
        </w:rPr>
        <w:t xml:space="preserve"> </w:t>
      </w:r>
      <w:proofErr w:type="gramStart"/>
      <w:r w:rsidRPr="00EB34EA">
        <w:rPr>
          <w:rFonts w:ascii="Times New Roman" w:hAnsi="Times New Roman" w:cs="Times New Roman"/>
          <w:color w:val="auto"/>
          <w:sz w:val="28"/>
          <w:szCs w:val="28"/>
        </w:rPr>
        <w:t>на</w:t>
      </w:r>
      <w:proofErr w:type="gramEnd"/>
      <w:r w:rsidRPr="00EB34EA">
        <w:rPr>
          <w:rFonts w:ascii="Times New Roman" w:hAnsi="Times New Roman" w:cs="Times New Roman"/>
          <w:color w:val="auto"/>
          <w:sz w:val="28"/>
          <w:szCs w:val="28"/>
        </w:rPr>
        <w:t xml:space="preserve"> слизистую глаз </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А) Закапать 6% раствор новокаина</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Б)  Промыть 4% раствором перекиси водорода</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В) Промыть 2% раствором гидрокарбонатом натрия в течени</w:t>
      </w:r>
      <w:proofErr w:type="gramStart"/>
      <w:r w:rsidRPr="00EB34EA">
        <w:rPr>
          <w:rFonts w:ascii="Times New Roman" w:hAnsi="Times New Roman" w:cs="Times New Roman"/>
          <w:color w:val="auto"/>
          <w:sz w:val="28"/>
          <w:szCs w:val="28"/>
        </w:rPr>
        <w:t>и</w:t>
      </w:r>
      <w:proofErr w:type="gramEnd"/>
      <w:r w:rsidRPr="00EB34EA">
        <w:rPr>
          <w:rFonts w:ascii="Times New Roman" w:hAnsi="Times New Roman" w:cs="Times New Roman"/>
          <w:color w:val="auto"/>
          <w:sz w:val="28"/>
          <w:szCs w:val="28"/>
        </w:rPr>
        <w:t xml:space="preserve"> нескольких минут</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Г) Промыть 6% раствором перекиси водорода смешанной с гидрокарбо</w:t>
      </w:r>
      <w:r w:rsidR="00EB34EA" w:rsidRPr="00EB34EA">
        <w:rPr>
          <w:rFonts w:ascii="Times New Roman" w:hAnsi="Times New Roman" w:cs="Times New Roman"/>
          <w:color w:val="auto"/>
          <w:sz w:val="28"/>
          <w:szCs w:val="28"/>
        </w:rPr>
        <w:t>натом калия в равных пропорциях</w:t>
      </w:r>
    </w:p>
    <w:p w:rsidR="003359D3" w:rsidRPr="00EB34EA" w:rsidRDefault="003359D3" w:rsidP="00EB34EA">
      <w:pPr>
        <w:pStyle w:val="a3"/>
        <w:numPr>
          <w:ilvl w:val="0"/>
          <w:numId w:val="8"/>
        </w:numPr>
        <w:suppressAutoHyphens w:val="0"/>
        <w:spacing w:line="360" w:lineRule="auto"/>
        <w:rPr>
          <w:rFonts w:ascii="Times New Roman" w:hAnsi="Times New Roman" w:cs="Times New Roman"/>
          <w:color w:val="auto"/>
          <w:sz w:val="28"/>
          <w:szCs w:val="28"/>
        </w:rPr>
      </w:pPr>
      <w:r w:rsidRPr="00EB34EA">
        <w:rPr>
          <w:rFonts w:ascii="Times New Roman" w:hAnsi="Times New Roman" w:cs="Times New Roman"/>
          <w:color w:val="auto"/>
          <w:sz w:val="28"/>
          <w:szCs w:val="28"/>
        </w:rPr>
        <w:t xml:space="preserve"> Первая помощь при попадании хлорсодержащих веществ в желудок</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 xml:space="preserve">А) Промыть  </w:t>
      </w:r>
      <w:proofErr w:type="gramStart"/>
      <w:r w:rsidRPr="00EB34EA">
        <w:rPr>
          <w:rFonts w:ascii="Times New Roman" w:hAnsi="Times New Roman" w:cs="Times New Roman"/>
          <w:color w:val="auto"/>
          <w:sz w:val="28"/>
          <w:szCs w:val="28"/>
        </w:rPr>
        <w:t>желудок</w:t>
      </w:r>
      <w:proofErr w:type="gramEnd"/>
      <w:r w:rsidRPr="00EB34EA">
        <w:rPr>
          <w:rFonts w:ascii="Times New Roman" w:hAnsi="Times New Roman" w:cs="Times New Roman"/>
          <w:color w:val="auto"/>
          <w:sz w:val="28"/>
          <w:szCs w:val="28"/>
        </w:rPr>
        <w:t xml:space="preserve"> раствором гидрокарбоната натрия смешав его 1:3 с раствором перманганата калия</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Б) Промыть  желудок водой</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В) Промыть  желудок перманганатом калия</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Г) Промыть желудок 2</w:t>
      </w:r>
      <w:r w:rsidR="00EB34EA" w:rsidRPr="00EB34EA">
        <w:rPr>
          <w:rFonts w:ascii="Times New Roman" w:hAnsi="Times New Roman" w:cs="Times New Roman"/>
          <w:color w:val="auto"/>
          <w:sz w:val="28"/>
          <w:szCs w:val="28"/>
        </w:rPr>
        <w:t>% раствором тиосульфата натрия.</w:t>
      </w:r>
    </w:p>
    <w:p w:rsidR="003359D3" w:rsidRPr="00EB34EA" w:rsidRDefault="003359D3" w:rsidP="00EB34EA">
      <w:pPr>
        <w:pStyle w:val="a3"/>
        <w:numPr>
          <w:ilvl w:val="0"/>
          <w:numId w:val="8"/>
        </w:numPr>
        <w:suppressAutoHyphens w:val="0"/>
        <w:spacing w:line="360" w:lineRule="auto"/>
        <w:rPr>
          <w:rFonts w:ascii="Times New Roman" w:hAnsi="Times New Roman" w:cs="Times New Roman"/>
          <w:color w:val="auto"/>
          <w:sz w:val="28"/>
          <w:szCs w:val="28"/>
        </w:rPr>
      </w:pPr>
      <w:r w:rsidRPr="00EB34EA">
        <w:rPr>
          <w:rFonts w:ascii="Times New Roman" w:hAnsi="Times New Roman" w:cs="Times New Roman"/>
          <w:color w:val="auto"/>
          <w:sz w:val="28"/>
          <w:szCs w:val="28"/>
        </w:rPr>
        <w:t xml:space="preserve"> Кто проводит визуальный контроль пригодности дезинфицированного средства</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А) Врач, лаборант центра гигиены и эпидемиологии</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lastRenderedPageBreak/>
        <w:t>Б) Заведующий отделением или специально обученная медицинская сестра</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В) Врач, лаборант инфекционно – эпидемиологического отделения</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 xml:space="preserve">Г) </w:t>
      </w:r>
      <w:bookmarkStart w:id="0" w:name="_GoBack"/>
      <w:r w:rsidRPr="00EB34EA">
        <w:rPr>
          <w:rFonts w:ascii="Times New Roman" w:hAnsi="Times New Roman" w:cs="Times New Roman"/>
          <w:color w:val="auto"/>
          <w:sz w:val="28"/>
          <w:szCs w:val="28"/>
        </w:rPr>
        <w:t>Специально обуч</w:t>
      </w:r>
      <w:r w:rsidR="00EB34EA" w:rsidRPr="00EB34EA">
        <w:rPr>
          <w:rFonts w:ascii="Times New Roman" w:hAnsi="Times New Roman" w:cs="Times New Roman"/>
          <w:color w:val="auto"/>
          <w:sz w:val="28"/>
          <w:szCs w:val="28"/>
        </w:rPr>
        <w:t>енный специалист, сотрудник ЦСО</w:t>
      </w:r>
      <w:bookmarkEnd w:id="0"/>
    </w:p>
    <w:p w:rsidR="003359D3" w:rsidRPr="00EB34EA" w:rsidRDefault="003359D3" w:rsidP="00EB34EA">
      <w:pPr>
        <w:pStyle w:val="a3"/>
        <w:numPr>
          <w:ilvl w:val="0"/>
          <w:numId w:val="8"/>
        </w:numPr>
        <w:suppressAutoHyphens w:val="0"/>
        <w:spacing w:line="360" w:lineRule="auto"/>
        <w:rPr>
          <w:rFonts w:ascii="Times New Roman" w:hAnsi="Times New Roman" w:cs="Times New Roman"/>
          <w:color w:val="auto"/>
          <w:sz w:val="28"/>
          <w:szCs w:val="28"/>
        </w:rPr>
      </w:pPr>
      <w:r w:rsidRPr="00EB34EA">
        <w:rPr>
          <w:rFonts w:ascii="Times New Roman" w:hAnsi="Times New Roman" w:cs="Times New Roman"/>
          <w:color w:val="auto"/>
          <w:sz w:val="28"/>
          <w:szCs w:val="28"/>
        </w:rPr>
        <w:t xml:space="preserve"> Как проводят химический контроль пригодности дезинфицирующего средства</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А) Пробы сухого вещества и дезинфицирующих растворов подвергают нагреву до температуры 30</w:t>
      </w:r>
      <w:r w:rsidRPr="00EB34EA">
        <w:rPr>
          <w:rFonts w:ascii="Times New Roman" w:hAnsi="Times New Roman" w:cs="Times New Roman"/>
          <w:color w:val="auto"/>
          <w:sz w:val="28"/>
          <w:szCs w:val="28"/>
          <w:vertAlign w:val="superscript"/>
        </w:rPr>
        <w:t>о</w:t>
      </w:r>
      <w:r w:rsidRPr="00EB34EA">
        <w:rPr>
          <w:rFonts w:ascii="Times New Roman" w:hAnsi="Times New Roman" w:cs="Times New Roman"/>
          <w:color w:val="auto"/>
          <w:sz w:val="28"/>
          <w:szCs w:val="28"/>
        </w:rPr>
        <w:t xml:space="preserve">С. Если вещества не </w:t>
      </w:r>
      <w:proofErr w:type="gramStart"/>
      <w:r w:rsidRPr="00EB34EA">
        <w:rPr>
          <w:rFonts w:ascii="Times New Roman" w:hAnsi="Times New Roman" w:cs="Times New Roman"/>
          <w:color w:val="auto"/>
          <w:sz w:val="28"/>
          <w:szCs w:val="28"/>
        </w:rPr>
        <w:t>изменяют</w:t>
      </w:r>
      <w:proofErr w:type="gramEnd"/>
      <w:r w:rsidRPr="00EB34EA">
        <w:rPr>
          <w:rFonts w:ascii="Times New Roman" w:hAnsi="Times New Roman" w:cs="Times New Roman"/>
          <w:color w:val="auto"/>
          <w:sz w:val="28"/>
          <w:szCs w:val="28"/>
        </w:rPr>
        <w:t xml:space="preserve"> цвет они считаются пригодными для использования</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Б) Пробы сухого вещества и дезинфицирующих растворов подвергают нагреву до температуры 55</w:t>
      </w:r>
      <w:r w:rsidRPr="00EB34EA">
        <w:rPr>
          <w:rFonts w:ascii="Times New Roman" w:hAnsi="Times New Roman" w:cs="Times New Roman"/>
          <w:color w:val="auto"/>
          <w:sz w:val="28"/>
          <w:szCs w:val="28"/>
          <w:vertAlign w:val="superscript"/>
        </w:rPr>
        <w:t>о</w:t>
      </w:r>
      <w:r w:rsidRPr="00EB34EA">
        <w:rPr>
          <w:rFonts w:ascii="Times New Roman" w:hAnsi="Times New Roman" w:cs="Times New Roman"/>
          <w:color w:val="auto"/>
          <w:sz w:val="28"/>
          <w:szCs w:val="28"/>
        </w:rPr>
        <w:t xml:space="preserve">С. Если вещества не </w:t>
      </w:r>
      <w:proofErr w:type="gramStart"/>
      <w:r w:rsidRPr="00EB34EA">
        <w:rPr>
          <w:rFonts w:ascii="Times New Roman" w:hAnsi="Times New Roman" w:cs="Times New Roman"/>
          <w:color w:val="auto"/>
          <w:sz w:val="28"/>
          <w:szCs w:val="28"/>
        </w:rPr>
        <w:t>изменяют</w:t>
      </w:r>
      <w:proofErr w:type="gramEnd"/>
      <w:r w:rsidRPr="00EB34EA">
        <w:rPr>
          <w:rFonts w:ascii="Times New Roman" w:hAnsi="Times New Roman" w:cs="Times New Roman"/>
          <w:color w:val="auto"/>
          <w:sz w:val="28"/>
          <w:szCs w:val="28"/>
        </w:rPr>
        <w:t xml:space="preserve"> цвет они считаются пригодными для использования</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В) Пробы сухого вещества и дезинфицирующих растворов доставляют в ЦСО</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Г) Отбирают пробы сухого вещества и дезинфицирующих растворов и доставляют в центр гигиены и эпидемиоло</w:t>
      </w:r>
      <w:r w:rsidR="00EB34EA" w:rsidRPr="00EB34EA">
        <w:rPr>
          <w:rFonts w:ascii="Times New Roman" w:hAnsi="Times New Roman" w:cs="Times New Roman"/>
          <w:color w:val="auto"/>
          <w:sz w:val="28"/>
          <w:szCs w:val="28"/>
        </w:rPr>
        <w:t>гии</w:t>
      </w:r>
    </w:p>
    <w:p w:rsidR="003359D3" w:rsidRPr="00EB34EA" w:rsidRDefault="003359D3" w:rsidP="00EB34EA">
      <w:pPr>
        <w:pStyle w:val="a3"/>
        <w:numPr>
          <w:ilvl w:val="0"/>
          <w:numId w:val="8"/>
        </w:numPr>
        <w:suppressAutoHyphens w:val="0"/>
        <w:spacing w:line="360" w:lineRule="auto"/>
        <w:rPr>
          <w:rFonts w:ascii="Times New Roman" w:hAnsi="Times New Roman" w:cs="Times New Roman"/>
          <w:color w:val="auto"/>
          <w:sz w:val="28"/>
          <w:szCs w:val="28"/>
        </w:rPr>
      </w:pPr>
      <w:r w:rsidRPr="00EB34EA">
        <w:rPr>
          <w:rFonts w:ascii="Times New Roman" w:hAnsi="Times New Roman" w:cs="Times New Roman"/>
          <w:color w:val="auto"/>
          <w:sz w:val="28"/>
          <w:szCs w:val="28"/>
        </w:rPr>
        <w:t xml:space="preserve"> В какой таре необходимо готовить дезинфицирующие средства</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А) Пластмассовая, стеклянная, эмалированная.</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Б) Алюминиевая, стеклянная, эмалированная</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В) Железная, стеклянная, эмалированная</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Г) Алюминиевая, стеклянная,</w:t>
      </w:r>
      <w:r w:rsidR="00EB34EA" w:rsidRPr="00EB34EA">
        <w:rPr>
          <w:rFonts w:ascii="Times New Roman" w:hAnsi="Times New Roman" w:cs="Times New Roman"/>
          <w:color w:val="auto"/>
          <w:sz w:val="28"/>
          <w:szCs w:val="28"/>
        </w:rPr>
        <w:t xml:space="preserve"> эмалированная, пластмассовая. </w:t>
      </w:r>
    </w:p>
    <w:p w:rsidR="003359D3" w:rsidRPr="00EB34EA" w:rsidRDefault="003359D3" w:rsidP="00EB34EA">
      <w:pPr>
        <w:pStyle w:val="a3"/>
        <w:numPr>
          <w:ilvl w:val="0"/>
          <w:numId w:val="8"/>
        </w:numPr>
        <w:suppressAutoHyphens w:val="0"/>
        <w:spacing w:line="360" w:lineRule="auto"/>
        <w:rPr>
          <w:rFonts w:ascii="Times New Roman" w:hAnsi="Times New Roman" w:cs="Times New Roman"/>
          <w:color w:val="auto"/>
          <w:sz w:val="28"/>
          <w:szCs w:val="28"/>
        </w:rPr>
      </w:pPr>
      <w:r w:rsidRPr="00EB34EA">
        <w:rPr>
          <w:rFonts w:ascii="Times New Roman" w:hAnsi="Times New Roman" w:cs="Times New Roman"/>
          <w:color w:val="auto"/>
          <w:sz w:val="28"/>
          <w:szCs w:val="28"/>
        </w:rPr>
        <w:t xml:space="preserve"> Для приготовления 10% основного осветленного раствора хлорной извести, какое содержание активного хлора.</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А) 60%</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Б) 25%</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lastRenderedPageBreak/>
        <w:t>В) 30%</w:t>
      </w:r>
    </w:p>
    <w:p w:rsidR="003359D3" w:rsidRPr="00EB34EA" w:rsidRDefault="00EB34EA"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Г) 15%</w:t>
      </w:r>
    </w:p>
    <w:p w:rsidR="003359D3" w:rsidRPr="00EB34EA" w:rsidRDefault="003359D3" w:rsidP="00EB34EA">
      <w:pPr>
        <w:pStyle w:val="a3"/>
        <w:numPr>
          <w:ilvl w:val="0"/>
          <w:numId w:val="8"/>
        </w:numPr>
        <w:suppressAutoHyphens w:val="0"/>
        <w:spacing w:line="360" w:lineRule="auto"/>
        <w:rPr>
          <w:rFonts w:ascii="Times New Roman" w:hAnsi="Times New Roman" w:cs="Times New Roman"/>
          <w:color w:val="auto"/>
          <w:sz w:val="28"/>
          <w:szCs w:val="28"/>
        </w:rPr>
      </w:pPr>
      <w:r w:rsidRPr="00EB34EA">
        <w:rPr>
          <w:rFonts w:ascii="Times New Roman" w:hAnsi="Times New Roman" w:cs="Times New Roman"/>
          <w:color w:val="auto"/>
          <w:sz w:val="28"/>
          <w:szCs w:val="28"/>
        </w:rPr>
        <w:t xml:space="preserve"> Для приготовления 10% основного осветленного раствора хлорной извести, необходимо взять </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А) 1кг хлорной извести, 9 литров воды</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Б)  2 кг хлорной извести, 8 литров воды</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В) 1кг хлорной извести, 10 литров воды</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Г) 1</w:t>
      </w:r>
      <w:r w:rsidR="00EB34EA" w:rsidRPr="00EB34EA">
        <w:rPr>
          <w:rFonts w:ascii="Times New Roman" w:hAnsi="Times New Roman" w:cs="Times New Roman"/>
          <w:color w:val="auto"/>
          <w:sz w:val="28"/>
          <w:szCs w:val="28"/>
        </w:rPr>
        <w:t>кг хлорной извести, 990 мл воды</w:t>
      </w:r>
    </w:p>
    <w:p w:rsidR="003359D3" w:rsidRPr="00EB34EA" w:rsidRDefault="003359D3" w:rsidP="00EB34EA">
      <w:pPr>
        <w:pStyle w:val="a3"/>
        <w:numPr>
          <w:ilvl w:val="0"/>
          <w:numId w:val="8"/>
        </w:numPr>
        <w:suppressAutoHyphens w:val="0"/>
        <w:spacing w:line="360" w:lineRule="auto"/>
        <w:rPr>
          <w:rFonts w:ascii="Times New Roman" w:hAnsi="Times New Roman" w:cs="Times New Roman"/>
          <w:color w:val="auto"/>
          <w:sz w:val="28"/>
          <w:szCs w:val="28"/>
        </w:rPr>
      </w:pPr>
      <w:r w:rsidRPr="00EB34EA">
        <w:rPr>
          <w:rFonts w:ascii="Times New Roman" w:hAnsi="Times New Roman" w:cs="Times New Roman"/>
          <w:color w:val="auto"/>
          <w:sz w:val="28"/>
          <w:szCs w:val="28"/>
        </w:rPr>
        <w:t xml:space="preserve"> Для приготовления 5% рабочего раствора хлорной извести необходимо смешать следующее</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А) 5л 10% основного осветленного раствора хлорной извести и 5 литров воды</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Б) 5л 10% основного осветленного раствора хлорной извести и 6 литров воды</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В) 5л 10% основного осветленного раствора хлорной извести и 7 литров воды</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 xml:space="preserve">Г) 5л 10% основного осветленного раствора </w:t>
      </w:r>
      <w:r w:rsidR="00EB34EA" w:rsidRPr="00EB34EA">
        <w:rPr>
          <w:rFonts w:ascii="Times New Roman" w:hAnsi="Times New Roman" w:cs="Times New Roman"/>
          <w:color w:val="auto"/>
          <w:sz w:val="28"/>
          <w:szCs w:val="28"/>
        </w:rPr>
        <w:t>хлорной извести и 9 литров воды</w:t>
      </w:r>
    </w:p>
    <w:p w:rsidR="003359D3" w:rsidRPr="00EB34EA" w:rsidRDefault="003359D3" w:rsidP="00EB34EA">
      <w:pPr>
        <w:pStyle w:val="a3"/>
        <w:numPr>
          <w:ilvl w:val="0"/>
          <w:numId w:val="8"/>
        </w:numPr>
        <w:suppressAutoHyphens w:val="0"/>
        <w:spacing w:line="360" w:lineRule="auto"/>
        <w:rPr>
          <w:rFonts w:ascii="Times New Roman" w:hAnsi="Times New Roman" w:cs="Times New Roman"/>
          <w:color w:val="auto"/>
          <w:sz w:val="28"/>
          <w:szCs w:val="28"/>
        </w:rPr>
      </w:pPr>
      <w:r w:rsidRPr="00EB34EA">
        <w:rPr>
          <w:rFonts w:ascii="Times New Roman" w:hAnsi="Times New Roman" w:cs="Times New Roman"/>
          <w:color w:val="auto"/>
          <w:sz w:val="28"/>
          <w:szCs w:val="28"/>
        </w:rPr>
        <w:t xml:space="preserve"> Для приготовления 1% рабочего раствора хлорной извести необходимо смешать следующее</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А) 2л 10% основного осветленного раствора хлорной извести и 8 литров воды</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Б) 7л 10% основного осветленного раствора хлорной извести и 7 литров воды</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В) 4л 10% основного осветленного раствора хлорной извести и 5 литров воды</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Г) 1л 10% основного осветленного раствора хлорной извести и 9 литров воды</w:t>
      </w:r>
    </w:p>
    <w:p w:rsidR="003359D3" w:rsidRPr="00EB34EA" w:rsidRDefault="003359D3" w:rsidP="00EB34EA">
      <w:pPr>
        <w:pStyle w:val="a3"/>
        <w:numPr>
          <w:ilvl w:val="0"/>
          <w:numId w:val="8"/>
        </w:numPr>
        <w:suppressAutoHyphens w:val="0"/>
        <w:spacing w:line="360" w:lineRule="auto"/>
        <w:rPr>
          <w:rFonts w:ascii="Times New Roman" w:hAnsi="Times New Roman" w:cs="Times New Roman"/>
          <w:color w:val="auto"/>
          <w:sz w:val="28"/>
          <w:szCs w:val="28"/>
        </w:rPr>
      </w:pPr>
      <w:r w:rsidRPr="00EB34EA">
        <w:rPr>
          <w:rFonts w:ascii="Times New Roman" w:hAnsi="Times New Roman" w:cs="Times New Roman"/>
          <w:color w:val="auto"/>
          <w:sz w:val="28"/>
          <w:szCs w:val="28"/>
        </w:rPr>
        <w:t xml:space="preserve"> Для приготовления 1% раствора хлорной извести необходимо смешать следующее</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А) 1л хлорамина и 9900 мл воды</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lastRenderedPageBreak/>
        <w:t>Б) 10г хлорамина и 990 мл воды</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В) 100г хлорамина и 990 мл воды</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Г)  100</w:t>
      </w:r>
      <w:r w:rsidR="00EB34EA" w:rsidRPr="00EB34EA">
        <w:rPr>
          <w:rFonts w:ascii="Times New Roman" w:hAnsi="Times New Roman" w:cs="Times New Roman"/>
          <w:color w:val="auto"/>
          <w:sz w:val="28"/>
          <w:szCs w:val="28"/>
        </w:rPr>
        <w:t>г хлорной извести и 990 мл воды</w:t>
      </w:r>
    </w:p>
    <w:p w:rsidR="003359D3" w:rsidRPr="00EB34EA" w:rsidRDefault="003359D3" w:rsidP="00EB34EA">
      <w:pPr>
        <w:pStyle w:val="a3"/>
        <w:numPr>
          <w:ilvl w:val="0"/>
          <w:numId w:val="8"/>
        </w:numPr>
        <w:suppressAutoHyphens w:val="0"/>
        <w:spacing w:line="360" w:lineRule="auto"/>
        <w:rPr>
          <w:rFonts w:ascii="Times New Roman" w:hAnsi="Times New Roman" w:cs="Times New Roman"/>
          <w:color w:val="auto"/>
          <w:sz w:val="28"/>
          <w:szCs w:val="28"/>
        </w:rPr>
      </w:pPr>
      <w:r w:rsidRPr="00EB34EA">
        <w:rPr>
          <w:rFonts w:ascii="Times New Roman" w:hAnsi="Times New Roman" w:cs="Times New Roman"/>
          <w:color w:val="auto"/>
          <w:sz w:val="28"/>
          <w:szCs w:val="28"/>
        </w:rPr>
        <w:t xml:space="preserve"> Для приготовления 5% раствора хлорной извести необходимо смешать следующее</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А) 500г хлорамина и  950 мл воды</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Б) 30г хлорамина и 300 мл воды</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В) 50г хлорамина и 950 мл воды</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 xml:space="preserve">Г)  30г хлорамина </w:t>
      </w:r>
      <w:r w:rsidR="00EB34EA" w:rsidRPr="00EB34EA">
        <w:rPr>
          <w:rFonts w:ascii="Times New Roman" w:hAnsi="Times New Roman" w:cs="Times New Roman"/>
          <w:color w:val="auto"/>
          <w:sz w:val="28"/>
          <w:szCs w:val="28"/>
        </w:rPr>
        <w:t xml:space="preserve">и 970 мл воды </w:t>
      </w:r>
    </w:p>
    <w:p w:rsidR="003359D3" w:rsidRPr="00EB34EA" w:rsidRDefault="003359D3" w:rsidP="00EB34EA">
      <w:pPr>
        <w:pStyle w:val="a3"/>
        <w:numPr>
          <w:ilvl w:val="0"/>
          <w:numId w:val="8"/>
        </w:numPr>
        <w:suppressAutoHyphens w:val="0"/>
        <w:spacing w:line="360" w:lineRule="auto"/>
        <w:rPr>
          <w:rFonts w:ascii="Times New Roman" w:hAnsi="Times New Roman" w:cs="Times New Roman"/>
          <w:color w:val="auto"/>
          <w:sz w:val="28"/>
          <w:szCs w:val="28"/>
        </w:rPr>
      </w:pPr>
      <w:r w:rsidRPr="00EB34EA">
        <w:rPr>
          <w:rFonts w:ascii="Times New Roman" w:hAnsi="Times New Roman" w:cs="Times New Roman"/>
          <w:color w:val="auto"/>
          <w:sz w:val="28"/>
          <w:szCs w:val="28"/>
        </w:rPr>
        <w:t xml:space="preserve"> Что подразумевает метод двукратного протирания </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А) Двукратно протереть поверхность ветошью смоченной в дистиллированной воде.</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 xml:space="preserve">Б) </w:t>
      </w:r>
      <w:r w:rsidRPr="00EB34EA">
        <w:rPr>
          <w:rFonts w:ascii="Times New Roman" w:eastAsiaTheme="minorHAnsi" w:hAnsi="Times New Roman" w:cs="Times New Roman"/>
          <w:color w:val="auto"/>
          <w:sz w:val="28"/>
          <w:szCs w:val="28"/>
        </w:rPr>
        <w:t>Протереть последовательно предмет ветошью, смоче</w:t>
      </w:r>
      <w:r w:rsidRPr="00EB34EA">
        <w:rPr>
          <w:rFonts w:ascii="Times New Roman" w:hAnsi="Times New Roman" w:cs="Times New Roman"/>
          <w:color w:val="auto"/>
          <w:sz w:val="28"/>
          <w:szCs w:val="28"/>
        </w:rPr>
        <w:t>нной в дезинфицирующем растворе, выдержать время экспозиции, протереть повторно предмет ветошью смоченной чистой водой.</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 xml:space="preserve">В) </w:t>
      </w:r>
      <w:r w:rsidRPr="00EB34EA">
        <w:rPr>
          <w:rFonts w:ascii="Times New Roman" w:eastAsiaTheme="minorHAnsi" w:hAnsi="Times New Roman" w:cs="Times New Roman"/>
          <w:color w:val="auto"/>
          <w:sz w:val="28"/>
          <w:szCs w:val="28"/>
        </w:rPr>
        <w:t>Протереть последовательно предмет ветошью, смоченной в дезинфицирующем растворе.</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 xml:space="preserve">Г) </w:t>
      </w:r>
      <w:r w:rsidRPr="00EB34EA">
        <w:rPr>
          <w:rFonts w:ascii="Times New Roman" w:eastAsiaTheme="minorHAnsi" w:hAnsi="Times New Roman" w:cs="Times New Roman"/>
          <w:color w:val="auto"/>
          <w:sz w:val="28"/>
          <w:szCs w:val="28"/>
        </w:rPr>
        <w:t>Протереть последовательно предмет ветошью, смоче</w:t>
      </w:r>
      <w:r w:rsidRPr="00EB34EA">
        <w:rPr>
          <w:rFonts w:ascii="Times New Roman" w:hAnsi="Times New Roman" w:cs="Times New Roman"/>
          <w:color w:val="auto"/>
          <w:sz w:val="28"/>
          <w:szCs w:val="28"/>
        </w:rPr>
        <w:t>нной в дезинфицирующем растворе, в</w:t>
      </w:r>
      <w:r w:rsidRPr="00EB34EA">
        <w:rPr>
          <w:rFonts w:ascii="Times New Roman" w:eastAsiaTheme="minorHAnsi" w:hAnsi="Times New Roman" w:cs="Times New Roman"/>
          <w:color w:val="auto"/>
          <w:sz w:val="28"/>
          <w:szCs w:val="28"/>
        </w:rPr>
        <w:t>ыдержать время экспозиции</w:t>
      </w:r>
      <w:r w:rsidRPr="00EB34EA">
        <w:rPr>
          <w:rFonts w:ascii="Times New Roman" w:hAnsi="Times New Roman" w:cs="Times New Roman"/>
          <w:color w:val="auto"/>
          <w:sz w:val="28"/>
          <w:szCs w:val="28"/>
        </w:rPr>
        <w:t>, протереть повторно предмет ветошью смоченной в дезинфицирующем растворе.</w:t>
      </w:r>
    </w:p>
    <w:p w:rsidR="003359D3" w:rsidRPr="00EB34EA" w:rsidRDefault="003359D3" w:rsidP="00EB34EA">
      <w:pPr>
        <w:pStyle w:val="a3"/>
        <w:numPr>
          <w:ilvl w:val="0"/>
          <w:numId w:val="8"/>
        </w:numPr>
        <w:suppressAutoHyphens w:val="0"/>
        <w:spacing w:line="360" w:lineRule="auto"/>
        <w:rPr>
          <w:rFonts w:ascii="Times New Roman" w:hAnsi="Times New Roman" w:cs="Times New Roman"/>
          <w:color w:val="auto"/>
          <w:sz w:val="28"/>
          <w:szCs w:val="28"/>
        </w:rPr>
      </w:pPr>
      <w:r w:rsidRPr="00EB34EA">
        <w:rPr>
          <w:rFonts w:ascii="Times New Roman" w:hAnsi="Times New Roman" w:cs="Times New Roman"/>
          <w:color w:val="auto"/>
          <w:sz w:val="28"/>
          <w:szCs w:val="28"/>
        </w:rPr>
        <w:t xml:space="preserve"> Отходы класса «А»</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 xml:space="preserve">А) </w:t>
      </w:r>
      <w:r w:rsidRPr="00EB34EA">
        <w:rPr>
          <w:rFonts w:ascii="Times New Roman" w:hAnsi="Times New Roman" w:cs="Times New Roman"/>
          <w:bCs/>
          <w:color w:val="auto"/>
          <w:sz w:val="28"/>
          <w:szCs w:val="28"/>
        </w:rPr>
        <w:t>Чрезвычайно опасные отходы ЛПУ. К ним</w:t>
      </w:r>
      <w:r w:rsidRPr="00EB34EA">
        <w:rPr>
          <w:rFonts w:ascii="Times New Roman" w:hAnsi="Times New Roman" w:cs="Times New Roman"/>
          <w:color w:val="auto"/>
          <w:sz w:val="28"/>
          <w:szCs w:val="28"/>
        </w:rPr>
        <w:t xml:space="preserve"> относятся материалы, контактирующие с особо опасными инфекциями. Отходы инфекционных больных, пациентов с анаэробной инфекцией и т.д.</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lastRenderedPageBreak/>
        <w:t xml:space="preserve">Б) </w:t>
      </w:r>
      <w:r w:rsidRPr="00EB34EA">
        <w:rPr>
          <w:rFonts w:ascii="Times New Roman" w:hAnsi="Times New Roman" w:cs="Times New Roman"/>
          <w:bCs/>
          <w:color w:val="auto"/>
          <w:sz w:val="28"/>
          <w:szCs w:val="28"/>
        </w:rPr>
        <w:t xml:space="preserve">Опасные отходы </w:t>
      </w:r>
      <w:r w:rsidRPr="00EB34EA">
        <w:rPr>
          <w:rFonts w:ascii="Times New Roman" w:hAnsi="Times New Roman" w:cs="Times New Roman"/>
          <w:color w:val="auto"/>
          <w:sz w:val="28"/>
          <w:szCs w:val="28"/>
        </w:rPr>
        <w:t>ЛПУ. Потенциально инфицированные отходы. Материалы и инструменты, загрязненные выделениями, в том числе кровью и т.п.</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 xml:space="preserve">В) </w:t>
      </w:r>
      <w:r w:rsidRPr="00EB34EA">
        <w:rPr>
          <w:rFonts w:ascii="Times New Roman" w:hAnsi="Times New Roman" w:cs="Times New Roman"/>
          <w:bCs/>
          <w:color w:val="auto"/>
          <w:sz w:val="28"/>
          <w:szCs w:val="28"/>
        </w:rPr>
        <w:t xml:space="preserve">Неопасные отходы ЛПУ. </w:t>
      </w:r>
      <w:r w:rsidRPr="00EB34EA">
        <w:rPr>
          <w:rFonts w:ascii="Times New Roman" w:hAnsi="Times New Roman" w:cs="Times New Roman"/>
          <w:color w:val="auto"/>
          <w:sz w:val="28"/>
          <w:szCs w:val="28"/>
        </w:rPr>
        <w:t xml:space="preserve">Это отходы, не имеющие контакта </w:t>
      </w:r>
      <w:r w:rsidRPr="00EB34EA">
        <w:rPr>
          <w:rFonts w:ascii="Times New Roman" w:hAnsi="Times New Roman" w:cs="Times New Roman"/>
          <w:bCs/>
          <w:color w:val="auto"/>
          <w:sz w:val="28"/>
          <w:szCs w:val="28"/>
        </w:rPr>
        <w:t xml:space="preserve">с </w:t>
      </w:r>
      <w:r w:rsidRPr="00EB34EA">
        <w:rPr>
          <w:rFonts w:ascii="Times New Roman" w:hAnsi="Times New Roman" w:cs="Times New Roman"/>
          <w:color w:val="auto"/>
          <w:sz w:val="28"/>
          <w:szCs w:val="28"/>
        </w:rPr>
        <w:t>биологическими жидкостями, неинфицированная бумага и т.п.</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 xml:space="preserve">Г) </w:t>
      </w:r>
      <w:r w:rsidRPr="00EB34EA">
        <w:rPr>
          <w:rFonts w:ascii="Times New Roman" w:hAnsi="Times New Roman" w:cs="Times New Roman"/>
          <w:bCs/>
          <w:color w:val="auto"/>
          <w:sz w:val="28"/>
          <w:szCs w:val="28"/>
        </w:rPr>
        <w:t xml:space="preserve">Радиоактивные отходы ЛПУ. </w:t>
      </w:r>
      <w:r w:rsidRPr="00EB34EA">
        <w:rPr>
          <w:rFonts w:ascii="Times New Roman" w:hAnsi="Times New Roman" w:cs="Times New Roman"/>
          <w:color w:val="auto"/>
          <w:sz w:val="28"/>
          <w:szCs w:val="28"/>
        </w:rPr>
        <w:t xml:space="preserve">Отходы рентгеновских кабинетов, радиоактивные компоненты лабораторий, </w:t>
      </w:r>
      <w:r w:rsidR="00EB34EA" w:rsidRPr="00EB34EA">
        <w:rPr>
          <w:rFonts w:ascii="Times New Roman" w:hAnsi="Times New Roman" w:cs="Times New Roman"/>
          <w:color w:val="auto"/>
          <w:sz w:val="28"/>
          <w:szCs w:val="28"/>
        </w:rPr>
        <w:t>диагностических и радиационных.</w:t>
      </w:r>
    </w:p>
    <w:p w:rsidR="003359D3" w:rsidRPr="00EB34EA" w:rsidRDefault="003359D3" w:rsidP="00EB34EA">
      <w:pPr>
        <w:pStyle w:val="a3"/>
        <w:numPr>
          <w:ilvl w:val="0"/>
          <w:numId w:val="8"/>
        </w:numPr>
        <w:suppressAutoHyphens w:val="0"/>
        <w:spacing w:line="360" w:lineRule="auto"/>
        <w:rPr>
          <w:rFonts w:ascii="Times New Roman" w:hAnsi="Times New Roman" w:cs="Times New Roman"/>
          <w:color w:val="auto"/>
          <w:sz w:val="28"/>
          <w:szCs w:val="28"/>
        </w:rPr>
      </w:pPr>
      <w:r w:rsidRPr="00EB34EA">
        <w:rPr>
          <w:rFonts w:ascii="Times New Roman" w:hAnsi="Times New Roman" w:cs="Times New Roman"/>
          <w:color w:val="auto"/>
          <w:sz w:val="28"/>
          <w:szCs w:val="28"/>
        </w:rPr>
        <w:t xml:space="preserve"> Отходы класса «Б»</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 xml:space="preserve">А) </w:t>
      </w:r>
      <w:r w:rsidRPr="00EB34EA">
        <w:rPr>
          <w:rFonts w:ascii="Times New Roman" w:hAnsi="Times New Roman" w:cs="Times New Roman"/>
          <w:bCs/>
          <w:color w:val="auto"/>
          <w:sz w:val="28"/>
          <w:szCs w:val="28"/>
        </w:rPr>
        <w:t xml:space="preserve">Опасные отходы </w:t>
      </w:r>
      <w:r w:rsidRPr="00EB34EA">
        <w:rPr>
          <w:rFonts w:ascii="Times New Roman" w:hAnsi="Times New Roman" w:cs="Times New Roman"/>
          <w:color w:val="auto"/>
          <w:sz w:val="28"/>
          <w:szCs w:val="28"/>
        </w:rPr>
        <w:t>ЛПУ. Потенциально инфицированные отходы. Материалы и инструменты, загрязненные выделениями, в том числе кровью и т.п.</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 xml:space="preserve">Б) </w:t>
      </w:r>
      <w:r w:rsidRPr="00EB34EA">
        <w:rPr>
          <w:rFonts w:ascii="Times New Roman" w:hAnsi="Times New Roman" w:cs="Times New Roman"/>
          <w:bCs/>
          <w:color w:val="auto"/>
          <w:sz w:val="28"/>
          <w:szCs w:val="28"/>
        </w:rPr>
        <w:t xml:space="preserve">Радиоактивные отходы ЛПУ. </w:t>
      </w:r>
      <w:r w:rsidRPr="00EB34EA">
        <w:rPr>
          <w:rFonts w:ascii="Times New Roman" w:hAnsi="Times New Roman" w:cs="Times New Roman"/>
          <w:color w:val="auto"/>
          <w:sz w:val="28"/>
          <w:szCs w:val="28"/>
        </w:rPr>
        <w:t>Отходы рентгеновских кабинетов, радиоактивные компоненты лабораторий, диагностических и радиационных.</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 xml:space="preserve">В) </w:t>
      </w:r>
      <w:r w:rsidRPr="00EB34EA">
        <w:rPr>
          <w:rFonts w:ascii="Times New Roman" w:hAnsi="Times New Roman" w:cs="Times New Roman"/>
          <w:bCs/>
          <w:color w:val="auto"/>
          <w:sz w:val="28"/>
          <w:szCs w:val="28"/>
        </w:rPr>
        <w:t xml:space="preserve">Неопасные отходы ЛПУ. </w:t>
      </w:r>
      <w:r w:rsidRPr="00EB34EA">
        <w:rPr>
          <w:rFonts w:ascii="Times New Roman" w:hAnsi="Times New Roman" w:cs="Times New Roman"/>
          <w:color w:val="auto"/>
          <w:sz w:val="28"/>
          <w:szCs w:val="28"/>
        </w:rPr>
        <w:t xml:space="preserve">Это отходы, не имеющие контакта </w:t>
      </w:r>
      <w:r w:rsidRPr="00EB34EA">
        <w:rPr>
          <w:rFonts w:ascii="Times New Roman" w:hAnsi="Times New Roman" w:cs="Times New Roman"/>
          <w:bCs/>
          <w:color w:val="auto"/>
          <w:sz w:val="28"/>
          <w:szCs w:val="28"/>
        </w:rPr>
        <w:t xml:space="preserve">с </w:t>
      </w:r>
      <w:r w:rsidRPr="00EB34EA">
        <w:rPr>
          <w:rFonts w:ascii="Times New Roman" w:hAnsi="Times New Roman" w:cs="Times New Roman"/>
          <w:color w:val="auto"/>
          <w:sz w:val="28"/>
          <w:szCs w:val="28"/>
        </w:rPr>
        <w:t>биологическими жидкостями, неинфицированная бумага и т.п.</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 xml:space="preserve">Г) </w:t>
      </w:r>
      <w:r w:rsidRPr="00EB34EA">
        <w:rPr>
          <w:rFonts w:ascii="Times New Roman" w:hAnsi="Times New Roman" w:cs="Times New Roman"/>
          <w:bCs/>
          <w:color w:val="auto"/>
          <w:sz w:val="28"/>
          <w:szCs w:val="28"/>
        </w:rPr>
        <w:t xml:space="preserve">Отходы ЛПУ, по составу близкие к </w:t>
      </w:r>
      <w:proofErr w:type="gramStart"/>
      <w:r w:rsidRPr="00EB34EA">
        <w:rPr>
          <w:rFonts w:ascii="Times New Roman" w:hAnsi="Times New Roman" w:cs="Times New Roman"/>
          <w:bCs/>
          <w:color w:val="auto"/>
          <w:sz w:val="28"/>
          <w:szCs w:val="28"/>
        </w:rPr>
        <w:t>промышленным</w:t>
      </w:r>
      <w:proofErr w:type="gramEnd"/>
      <w:r w:rsidRPr="00EB34EA">
        <w:rPr>
          <w:rFonts w:ascii="Times New Roman" w:hAnsi="Times New Roman" w:cs="Times New Roman"/>
          <w:bCs/>
          <w:color w:val="auto"/>
          <w:sz w:val="28"/>
          <w:szCs w:val="28"/>
        </w:rPr>
        <w:t>.</w:t>
      </w:r>
      <w:r w:rsidRPr="00EB34EA">
        <w:rPr>
          <w:rFonts w:ascii="Times New Roman" w:hAnsi="Times New Roman" w:cs="Times New Roman"/>
          <w:color w:val="auto"/>
          <w:sz w:val="28"/>
          <w:szCs w:val="28"/>
        </w:rPr>
        <w:t xml:space="preserve"> Это просроченные лекарственные средства, </w:t>
      </w:r>
      <w:proofErr w:type="spellStart"/>
      <w:r w:rsidRPr="00EB34EA">
        <w:rPr>
          <w:rFonts w:ascii="Times New Roman" w:hAnsi="Times New Roman" w:cs="Times New Roman"/>
          <w:color w:val="auto"/>
          <w:sz w:val="28"/>
          <w:szCs w:val="28"/>
        </w:rPr>
        <w:t>дезсредства</w:t>
      </w:r>
      <w:proofErr w:type="spellEnd"/>
      <w:r w:rsidRPr="00EB34EA">
        <w:rPr>
          <w:rFonts w:ascii="Times New Roman" w:hAnsi="Times New Roman" w:cs="Times New Roman"/>
          <w:color w:val="auto"/>
          <w:sz w:val="28"/>
          <w:szCs w:val="28"/>
        </w:rPr>
        <w:t>, ртутьсоде</w:t>
      </w:r>
      <w:r w:rsidR="00EB34EA" w:rsidRPr="00EB34EA">
        <w:rPr>
          <w:rFonts w:ascii="Times New Roman" w:hAnsi="Times New Roman" w:cs="Times New Roman"/>
          <w:color w:val="auto"/>
          <w:sz w:val="28"/>
          <w:szCs w:val="28"/>
        </w:rPr>
        <w:t>ржащие предметы и оборудование.</w:t>
      </w:r>
    </w:p>
    <w:p w:rsidR="003359D3" w:rsidRPr="00EB34EA" w:rsidRDefault="003359D3" w:rsidP="00EB34EA">
      <w:pPr>
        <w:pStyle w:val="a3"/>
        <w:numPr>
          <w:ilvl w:val="0"/>
          <w:numId w:val="8"/>
        </w:numPr>
        <w:suppressAutoHyphens w:val="0"/>
        <w:spacing w:line="360" w:lineRule="auto"/>
        <w:rPr>
          <w:rFonts w:ascii="Times New Roman" w:hAnsi="Times New Roman" w:cs="Times New Roman"/>
          <w:color w:val="auto"/>
          <w:sz w:val="28"/>
          <w:szCs w:val="28"/>
        </w:rPr>
      </w:pPr>
      <w:r w:rsidRPr="00EB34EA">
        <w:rPr>
          <w:rFonts w:ascii="Times New Roman" w:hAnsi="Times New Roman" w:cs="Times New Roman"/>
          <w:color w:val="auto"/>
          <w:sz w:val="28"/>
          <w:szCs w:val="28"/>
        </w:rPr>
        <w:t xml:space="preserve"> Отходы класса «В»</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 xml:space="preserve">А) </w:t>
      </w:r>
      <w:r w:rsidRPr="00EB34EA">
        <w:rPr>
          <w:rFonts w:ascii="Times New Roman" w:hAnsi="Times New Roman" w:cs="Times New Roman"/>
          <w:bCs/>
          <w:color w:val="auto"/>
          <w:sz w:val="28"/>
          <w:szCs w:val="28"/>
        </w:rPr>
        <w:t xml:space="preserve">Радиоактивные отходы ЛПУ. </w:t>
      </w:r>
      <w:r w:rsidRPr="00EB34EA">
        <w:rPr>
          <w:rFonts w:ascii="Times New Roman" w:hAnsi="Times New Roman" w:cs="Times New Roman"/>
          <w:color w:val="auto"/>
          <w:sz w:val="28"/>
          <w:szCs w:val="28"/>
        </w:rPr>
        <w:t>Отходы рентгеновских кабинетов, радиоактивные компоненты лабораторий, диагностических и радиационных.</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 xml:space="preserve">Б) </w:t>
      </w:r>
      <w:r w:rsidRPr="00EB34EA">
        <w:rPr>
          <w:rFonts w:ascii="Times New Roman" w:hAnsi="Times New Roman" w:cs="Times New Roman"/>
          <w:bCs/>
          <w:color w:val="auto"/>
          <w:sz w:val="28"/>
          <w:szCs w:val="28"/>
        </w:rPr>
        <w:t xml:space="preserve">Отходы ЛПУ, по составу близкие к </w:t>
      </w:r>
      <w:proofErr w:type="gramStart"/>
      <w:r w:rsidRPr="00EB34EA">
        <w:rPr>
          <w:rFonts w:ascii="Times New Roman" w:hAnsi="Times New Roman" w:cs="Times New Roman"/>
          <w:bCs/>
          <w:color w:val="auto"/>
          <w:sz w:val="28"/>
          <w:szCs w:val="28"/>
        </w:rPr>
        <w:t>промышленным</w:t>
      </w:r>
      <w:proofErr w:type="gramEnd"/>
      <w:r w:rsidRPr="00EB34EA">
        <w:rPr>
          <w:rFonts w:ascii="Times New Roman" w:hAnsi="Times New Roman" w:cs="Times New Roman"/>
          <w:bCs/>
          <w:color w:val="auto"/>
          <w:sz w:val="28"/>
          <w:szCs w:val="28"/>
        </w:rPr>
        <w:t>.</w:t>
      </w:r>
      <w:r w:rsidRPr="00EB34EA">
        <w:rPr>
          <w:rFonts w:ascii="Times New Roman" w:hAnsi="Times New Roman" w:cs="Times New Roman"/>
          <w:color w:val="auto"/>
          <w:sz w:val="28"/>
          <w:szCs w:val="28"/>
        </w:rPr>
        <w:t xml:space="preserve"> Это просроченные лекарственные средства, </w:t>
      </w:r>
      <w:proofErr w:type="spellStart"/>
      <w:r w:rsidRPr="00EB34EA">
        <w:rPr>
          <w:rFonts w:ascii="Times New Roman" w:hAnsi="Times New Roman" w:cs="Times New Roman"/>
          <w:color w:val="auto"/>
          <w:sz w:val="28"/>
          <w:szCs w:val="28"/>
        </w:rPr>
        <w:t>дезсредства</w:t>
      </w:r>
      <w:proofErr w:type="spellEnd"/>
      <w:r w:rsidRPr="00EB34EA">
        <w:rPr>
          <w:rFonts w:ascii="Times New Roman" w:hAnsi="Times New Roman" w:cs="Times New Roman"/>
          <w:color w:val="auto"/>
          <w:sz w:val="28"/>
          <w:szCs w:val="28"/>
        </w:rPr>
        <w:t>, ртутьсодержащие предметы и оборудование.</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 xml:space="preserve">В) </w:t>
      </w:r>
      <w:r w:rsidRPr="00EB34EA">
        <w:rPr>
          <w:rFonts w:ascii="Times New Roman" w:hAnsi="Times New Roman" w:cs="Times New Roman"/>
          <w:bCs/>
          <w:color w:val="auto"/>
          <w:sz w:val="28"/>
          <w:szCs w:val="28"/>
        </w:rPr>
        <w:t xml:space="preserve">Неопасные отходы ЛПУ. </w:t>
      </w:r>
      <w:r w:rsidRPr="00EB34EA">
        <w:rPr>
          <w:rFonts w:ascii="Times New Roman" w:hAnsi="Times New Roman" w:cs="Times New Roman"/>
          <w:color w:val="auto"/>
          <w:sz w:val="28"/>
          <w:szCs w:val="28"/>
        </w:rPr>
        <w:t xml:space="preserve">Это отходы, не имеющие контакта </w:t>
      </w:r>
      <w:r w:rsidRPr="00EB34EA">
        <w:rPr>
          <w:rFonts w:ascii="Times New Roman" w:hAnsi="Times New Roman" w:cs="Times New Roman"/>
          <w:bCs/>
          <w:color w:val="auto"/>
          <w:sz w:val="28"/>
          <w:szCs w:val="28"/>
        </w:rPr>
        <w:t xml:space="preserve">с </w:t>
      </w:r>
      <w:r w:rsidRPr="00EB34EA">
        <w:rPr>
          <w:rFonts w:ascii="Times New Roman" w:hAnsi="Times New Roman" w:cs="Times New Roman"/>
          <w:color w:val="auto"/>
          <w:sz w:val="28"/>
          <w:szCs w:val="28"/>
        </w:rPr>
        <w:t>биологическими жидкостями, неинфицированная бумага и т.п.</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lastRenderedPageBreak/>
        <w:t xml:space="preserve">Г) </w:t>
      </w:r>
      <w:r w:rsidRPr="00EB34EA">
        <w:rPr>
          <w:rFonts w:ascii="Times New Roman" w:hAnsi="Times New Roman" w:cs="Times New Roman"/>
          <w:bCs/>
          <w:color w:val="auto"/>
          <w:sz w:val="28"/>
          <w:szCs w:val="28"/>
        </w:rPr>
        <w:t>Чрезвычайно опасные отходы ЛПУ. К ним</w:t>
      </w:r>
      <w:r w:rsidRPr="00EB34EA">
        <w:rPr>
          <w:rFonts w:ascii="Times New Roman" w:hAnsi="Times New Roman" w:cs="Times New Roman"/>
          <w:color w:val="auto"/>
          <w:sz w:val="28"/>
          <w:szCs w:val="28"/>
        </w:rPr>
        <w:t xml:space="preserve"> относятся материалы, контактирующие с особо опасными инфекциями. Отходы инфекционных больных, пациентов с анаэробной инфекцией и т.д.</w:t>
      </w:r>
    </w:p>
    <w:p w:rsidR="003359D3" w:rsidRPr="00EB34EA" w:rsidRDefault="003359D3" w:rsidP="00EB34EA">
      <w:pPr>
        <w:pStyle w:val="a3"/>
        <w:numPr>
          <w:ilvl w:val="0"/>
          <w:numId w:val="8"/>
        </w:numPr>
        <w:suppressAutoHyphens w:val="0"/>
        <w:spacing w:line="360" w:lineRule="auto"/>
        <w:rPr>
          <w:rFonts w:ascii="Times New Roman" w:hAnsi="Times New Roman" w:cs="Times New Roman"/>
          <w:color w:val="auto"/>
          <w:sz w:val="28"/>
          <w:szCs w:val="28"/>
        </w:rPr>
      </w:pPr>
      <w:r w:rsidRPr="00EB34EA">
        <w:rPr>
          <w:rFonts w:ascii="Times New Roman" w:hAnsi="Times New Roman" w:cs="Times New Roman"/>
          <w:color w:val="auto"/>
          <w:sz w:val="28"/>
          <w:szCs w:val="28"/>
        </w:rPr>
        <w:t xml:space="preserve"> Отходы класса «Г»</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 xml:space="preserve">А) </w:t>
      </w:r>
      <w:r w:rsidRPr="00EB34EA">
        <w:rPr>
          <w:rFonts w:ascii="Times New Roman" w:hAnsi="Times New Roman" w:cs="Times New Roman"/>
          <w:bCs/>
          <w:color w:val="auto"/>
          <w:sz w:val="28"/>
          <w:szCs w:val="28"/>
        </w:rPr>
        <w:t xml:space="preserve">Радиоактивные отходы ЛПУ. </w:t>
      </w:r>
      <w:r w:rsidRPr="00EB34EA">
        <w:rPr>
          <w:rFonts w:ascii="Times New Roman" w:hAnsi="Times New Roman" w:cs="Times New Roman"/>
          <w:color w:val="auto"/>
          <w:sz w:val="28"/>
          <w:szCs w:val="28"/>
        </w:rPr>
        <w:t>Отходы рентгеновских кабинетов, радиоактивные компоненты лабораторий, диагностических и радиационных.</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 xml:space="preserve">Б) </w:t>
      </w:r>
      <w:r w:rsidRPr="00EB34EA">
        <w:rPr>
          <w:rFonts w:ascii="Times New Roman" w:hAnsi="Times New Roman" w:cs="Times New Roman"/>
          <w:bCs/>
          <w:color w:val="auto"/>
          <w:sz w:val="28"/>
          <w:szCs w:val="28"/>
        </w:rPr>
        <w:t xml:space="preserve">Неопасные отходы ЛПУ. </w:t>
      </w:r>
      <w:r w:rsidRPr="00EB34EA">
        <w:rPr>
          <w:rFonts w:ascii="Times New Roman" w:hAnsi="Times New Roman" w:cs="Times New Roman"/>
          <w:color w:val="auto"/>
          <w:sz w:val="28"/>
          <w:szCs w:val="28"/>
        </w:rPr>
        <w:t xml:space="preserve">Это отходы, не имеющие контакта </w:t>
      </w:r>
      <w:r w:rsidRPr="00EB34EA">
        <w:rPr>
          <w:rFonts w:ascii="Times New Roman" w:hAnsi="Times New Roman" w:cs="Times New Roman"/>
          <w:bCs/>
          <w:color w:val="auto"/>
          <w:sz w:val="28"/>
          <w:szCs w:val="28"/>
        </w:rPr>
        <w:t xml:space="preserve">с </w:t>
      </w:r>
      <w:r w:rsidRPr="00EB34EA">
        <w:rPr>
          <w:rFonts w:ascii="Times New Roman" w:hAnsi="Times New Roman" w:cs="Times New Roman"/>
          <w:color w:val="auto"/>
          <w:sz w:val="28"/>
          <w:szCs w:val="28"/>
        </w:rPr>
        <w:t>биологическими жидкостями, неинфицированная бумага и т.п.</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 xml:space="preserve">В) </w:t>
      </w:r>
      <w:r w:rsidRPr="00EB34EA">
        <w:rPr>
          <w:rFonts w:ascii="Times New Roman" w:hAnsi="Times New Roman" w:cs="Times New Roman"/>
          <w:bCs/>
          <w:color w:val="auto"/>
          <w:sz w:val="28"/>
          <w:szCs w:val="28"/>
        </w:rPr>
        <w:t>Чрезвычайно опасные отходы ЛПУ. К ним</w:t>
      </w:r>
      <w:r w:rsidRPr="00EB34EA">
        <w:rPr>
          <w:rFonts w:ascii="Times New Roman" w:hAnsi="Times New Roman" w:cs="Times New Roman"/>
          <w:color w:val="auto"/>
          <w:sz w:val="28"/>
          <w:szCs w:val="28"/>
        </w:rPr>
        <w:t xml:space="preserve"> относятся материалы, контактирующие с особо опасными инфекциями. Отходы инфекционных больных, пациентов с анаэробной инфекцией и т.д.</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 xml:space="preserve">Г) </w:t>
      </w:r>
      <w:r w:rsidRPr="00EB34EA">
        <w:rPr>
          <w:rFonts w:ascii="Times New Roman" w:hAnsi="Times New Roman" w:cs="Times New Roman"/>
          <w:bCs/>
          <w:color w:val="auto"/>
          <w:sz w:val="28"/>
          <w:szCs w:val="28"/>
        </w:rPr>
        <w:t xml:space="preserve">Отходы ЛПУ, по составу близкие к </w:t>
      </w:r>
      <w:proofErr w:type="gramStart"/>
      <w:r w:rsidRPr="00EB34EA">
        <w:rPr>
          <w:rFonts w:ascii="Times New Roman" w:hAnsi="Times New Roman" w:cs="Times New Roman"/>
          <w:bCs/>
          <w:color w:val="auto"/>
          <w:sz w:val="28"/>
          <w:szCs w:val="28"/>
        </w:rPr>
        <w:t>промышленным</w:t>
      </w:r>
      <w:proofErr w:type="gramEnd"/>
      <w:r w:rsidRPr="00EB34EA">
        <w:rPr>
          <w:rFonts w:ascii="Times New Roman" w:hAnsi="Times New Roman" w:cs="Times New Roman"/>
          <w:bCs/>
          <w:color w:val="auto"/>
          <w:sz w:val="28"/>
          <w:szCs w:val="28"/>
        </w:rPr>
        <w:t>.</w:t>
      </w:r>
      <w:r w:rsidRPr="00EB34EA">
        <w:rPr>
          <w:rFonts w:ascii="Times New Roman" w:hAnsi="Times New Roman" w:cs="Times New Roman"/>
          <w:color w:val="auto"/>
          <w:sz w:val="28"/>
          <w:szCs w:val="28"/>
        </w:rPr>
        <w:t xml:space="preserve"> Это просроченные лекарственные средства, </w:t>
      </w:r>
      <w:proofErr w:type="spellStart"/>
      <w:r w:rsidRPr="00EB34EA">
        <w:rPr>
          <w:rFonts w:ascii="Times New Roman" w:hAnsi="Times New Roman" w:cs="Times New Roman"/>
          <w:color w:val="auto"/>
          <w:sz w:val="28"/>
          <w:szCs w:val="28"/>
        </w:rPr>
        <w:t>дезсредства</w:t>
      </w:r>
      <w:proofErr w:type="spellEnd"/>
      <w:r w:rsidRPr="00EB34EA">
        <w:rPr>
          <w:rFonts w:ascii="Times New Roman" w:hAnsi="Times New Roman" w:cs="Times New Roman"/>
          <w:color w:val="auto"/>
          <w:sz w:val="28"/>
          <w:szCs w:val="28"/>
        </w:rPr>
        <w:t>, ртутьсодержащие предметы и оборудование.</w:t>
      </w:r>
    </w:p>
    <w:p w:rsidR="003359D3" w:rsidRPr="00EB34EA" w:rsidRDefault="003359D3" w:rsidP="00EB34EA">
      <w:pPr>
        <w:pStyle w:val="a3"/>
        <w:numPr>
          <w:ilvl w:val="0"/>
          <w:numId w:val="8"/>
        </w:numPr>
        <w:suppressAutoHyphens w:val="0"/>
        <w:spacing w:line="360" w:lineRule="auto"/>
        <w:rPr>
          <w:rFonts w:ascii="Times New Roman" w:hAnsi="Times New Roman" w:cs="Times New Roman"/>
          <w:color w:val="auto"/>
          <w:sz w:val="28"/>
          <w:szCs w:val="28"/>
        </w:rPr>
      </w:pPr>
      <w:r w:rsidRPr="00EB34EA">
        <w:rPr>
          <w:rFonts w:ascii="Times New Roman" w:hAnsi="Times New Roman" w:cs="Times New Roman"/>
          <w:color w:val="auto"/>
          <w:sz w:val="28"/>
          <w:szCs w:val="28"/>
        </w:rPr>
        <w:t xml:space="preserve"> Отходы класса «Д»</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 xml:space="preserve">А) </w:t>
      </w:r>
      <w:r w:rsidRPr="00EB34EA">
        <w:rPr>
          <w:rFonts w:ascii="Times New Roman" w:hAnsi="Times New Roman" w:cs="Times New Roman"/>
          <w:bCs/>
          <w:color w:val="auto"/>
          <w:sz w:val="28"/>
          <w:szCs w:val="28"/>
        </w:rPr>
        <w:t xml:space="preserve">Радиоактивные отходы ЛПУ. </w:t>
      </w:r>
      <w:r w:rsidRPr="00EB34EA">
        <w:rPr>
          <w:rFonts w:ascii="Times New Roman" w:hAnsi="Times New Roman" w:cs="Times New Roman"/>
          <w:color w:val="auto"/>
          <w:sz w:val="28"/>
          <w:szCs w:val="28"/>
        </w:rPr>
        <w:t>Отходы рентгеновских кабинетов, радиоактивные компоненты лабораторий, диагностических и радиационных.</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 xml:space="preserve">Б) </w:t>
      </w:r>
      <w:r w:rsidRPr="00EB34EA">
        <w:rPr>
          <w:rFonts w:ascii="Times New Roman" w:hAnsi="Times New Roman" w:cs="Times New Roman"/>
          <w:bCs/>
          <w:color w:val="auto"/>
          <w:sz w:val="28"/>
          <w:szCs w:val="28"/>
        </w:rPr>
        <w:t>Чрезвычайно опасные отходы ЛПУ. К ним</w:t>
      </w:r>
      <w:r w:rsidRPr="00EB34EA">
        <w:rPr>
          <w:rFonts w:ascii="Times New Roman" w:hAnsi="Times New Roman" w:cs="Times New Roman"/>
          <w:color w:val="auto"/>
          <w:sz w:val="28"/>
          <w:szCs w:val="28"/>
        </w:rPr>
        <w:t xml:space="preserve"> относятся материалы, контактирующие с особо опасными инфекциями. Отходы инфекционных больных, пациентов с анаэробной инфекцией и т.д.</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 xml:space="preserve">В) </w:t>
      </w:r>
      <w:r w:rsidRPr="00EB34EA">
        <w:rPr>
          <w:rFonts w:ascii="Times New Roman" w:hAnsi="Times New Roman" w:cs="Times New Roman"/>
          <w:bCs/>
          <w:color w:val="auto"/>
          <w:sz w:val="28"/>
          <w:szCs w:val="28"/>
        </w:rPr>
        <w:t xml:space="preserve">Опасные отходы </w:t>
      </w:r>
      <w:r w:rsidRPr="00EB34EA">
        <w:rPr>
          <w:rFonts w:ascii="Times New Roman" w:hAnsi="Times New Roman" w:cs="Times New Roman"/>
          <w:color w:val="auto"/>
          <w:sz w:val="28"/>
          <w:szCs w:val="28"/>
        </w:rPr>
        <w:t>ЛПУ. Потенциально инфицированные отходы. Материалы и инструменты, загрязненные выделениями, в том числе кровью и т.п.</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 xml:space="preserve">Г) </w:t>
      </w:r>
      <w:r w:rsidRPr="00EB34EA">
        <w:rPr>
          <w:rFonts w:ascii="Times New Roman" w:hAnsi="Times New Roman" w:cs="Times New Roman"/>
          <w:bCs/>
          <w:color w:val="auto"/>
          <w:sz w:val="28"/>
          <w:szCs w:val="28"/>
        </w:rPr>
        <w:t xml:space="preserve">Отходы ЛПУ, по составу близкие к </w:t>
      </w:r>
      <w:proofErr w:type="gramStart"/>
      <w:r w:rsidRPr="00EB34EA">
        <w:rPr>
          <w:rFonts w:ascii="Times New Roman" w:hAnsi="Times New Roman" w:cs="Times New Roman"/>
          <w:bCs/>
          <w:color w:val="auto"/>
          <w:sz w:val="28"/>
          <w:szCs w:val="28"/>
        </w:rPr>
        <w:t>промышленным</w:t>
      </w:r>
      <w:proofErr w:type="gramEnd"/>
      <w:r w:rsidRPr="00EB34EA">
        <w:rPr>
          <w:rFonts w:ascii="Times New Roman" w:hAnsi="Times New Roman" w:cs="Times New Roman"/>
          <w:bCs/>
          <w:color w:val="auto"/>
          <w:sz w:val="28"/>
          <w:szCs w:val="28"/>
        </w:rPr>
        <w:t>.</w:t>
      </w:r>
      <w:r w:rsidRPr="00EB34EA">
        <w:rPr>
          <w:rFonts w:ascii="Times New Roman" w:hAnsi="Times New Roman" w:cs="Times New Roman"/>
          <w:color w:val="auto"/>
          <w:sz w:val="28"/>
          <w:szCs w:val="28"/>
        </w:rPr>
        <w:t xml:space="preserve"> Это просроченные лекарственные средства, </w:t>
      </w:r>
      <w:proofErr w:type="spellStart"/>
      <w:r w:rsidRPr="00EB34EA">
        <w:rPr>
          <w:rFonts w:ascii="Times New Roman" w:hAnsi="Times New Roman" w:cs="Times New Roman"/>
          <w:color w:val="auto"/>
          <w:sz w:val="28"/>
          <w:szCs w:val="28"/>
        </w:rPr>
        <w:t>дезсредства</w:t>
      </w:r>
      <w:proofErr w:type="spellEnd"/>
      <w:r w:rsidRPr="00EB34EA">
        <w:rPr>
          <w:rFonts w:ascii="Times New Roman" w:hAnsi="Times New Roman" w:cs="Times New Roman"/>
          <w:color w:val="auto"/>
          <w:sz w:val="28"/>
          <w:szCs w:val="28"/>
        </w:rPr>
        <w:t>, ртутьсодержащие предметы и оборудовани</w:t>
      </w:r>
      <w:r w:rsidR="00EB34EA" w:rsidRPr="00EB34EA">
        <w:rPr>
          <w:rFonts w:ascii="Times New Roman" w:hAnsi="Times New Roman" w:cs="Times New Roman"/>
          <w:color w:val="auto"/>
          <w:sz w:val="28"/>
          <w:szCs w:val="28"/>
        </w:rPr>
        <w:t>я</w:t>
      </w:r>
    </w:p>
    <w:p w:rsidR="003359D3" w:rsidRPr="00EB34EA" w:rsidRDefault="003359D3" w:rsidP="00EB34EA">
      <w:pPr>
        <w:pStyle w:val="a3"/>
        <w:numPr>
          <w:ilvl w:val="0"/>
          <w:numId w:val="8"/>
        </w:numPr>
        <w:suppressAutoHyphens w:val="0"/>
        <w:spacing w:line="360" w:lineRule="auto"/>
        <w:rPr>
          <w:rFonts w:ascii="Times New Roman" w:hAnsi="Times New Roman" w:cs="Times New Roman"/>
          <w:color w:val="auto"/>
          <w:sz w:val="28"/>
          <w:szCs w:val="28"/>
        </w:rPr>
      </w:pPr>
      <w:r w:rsidRPr="00EB34EA">
        <w:rPr>
          <w:rFonts w:ascii="Times New Roman" w:hAnsi="Times New Roman" w:cs="Times New Roman"/>
          <w:color w:val="auto"/>
          <w:sz w:val="28"/>
          <w:szCs w:val="28"/>
        </w:rPr>
        <w:lastRenderedPageBreak/>
        <w:t xml:space="preserve"> При сборе </w:t>
      </w:r>
      <w:proofErr w:type="gramStart"/>
      <w:r w:rsidRPr="00EB34EA">
        <w:rPr>
          <w:rFonts w:ascii="Times New Roman" w:hAnsi="Times New Roman" w:cs="Times New Roman"/>
          <w:color w:val="auto"/>
          <w:sz w:val="28"/>
          <w:szCs w:val="28"/>
        </w:rPr>
        <w:t>отходов</w:t>
      </w:r>
      <w:proofErr w:type="gramEnd"/>
      <w:r w:rsidRPr="00EB34EA">
        <w:rPr>
          <w:rFonts w:ascii="Times New Roman" w:hAnsi="Times New Roman" w:cs="Times New Roman"/>
          <w:color w:val="auto"/>
          <w:sz w:val="28"/>
          <w:szCs w:val="28"/>
        </w:rPr>
        <w:t xml:space="preserve"> какой считается мягкая упаковка</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А) Емкость – контейнер на колесах</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Б) Полиэтиленовые пакеты</w:t>
      </w:r>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 xml:space="preserve">В) </w:t>
      </w:r>
      <w:proofErr w:type="spellStart"/>
      <w:r w:rsidRPr="00EB34EA">
        <w:rPr>
          <w:rFonts w:ascii="Times New Roman" w:hAnsi="Times New Roman" w:cs="Times New Roman"/>
          <w:color w:val="auto"/>
          <w:sz w:val="28"/>
          <w:szCs w:val="28"/>
        </w:rPr>
        <w:t>Иглоотсекатели</w:t>
      </w:r>
      <w:proofErr w:type="spellEnd"/>
    </w:p>
    <w:p w:rsidR="003359D3" w:rsidRPr="00EB34EA" w:rsidRDefault="003359D3" w:rsidP="00EB34EA">
      <w:pPr>
        <w:spacing w:line="360" w:lineRule="auto"/>
        <w:ind w:left="360"/>
        <w:rPr>
          <w:rFonts w:ascii="Times New Roman" w:hAnsi="Times New Roman" w:cs="Times New Roman"/>
          <w:color w:val="auto"/>
          <w:sz w:val="28"/>
          <w:szCs w:val="28"/>
        </w:rPr>
      </w:pPr>
      <w:r w:rsidRPr="00EB34EA">
        <w:rPr>
          <w:rFonts w:ascii="Times New Roman" w:hAnsi="Times New Roman" w:cs="Times New Roman"/>
          <w:color w:val="auto"/>
          <w:sz w:val="28"/>
          <w:szCs w:val="28"/>
        </w:rPr>
        <w:t>Г) Емкость - контейнер</w:t>
      </w:r>
    </w:p>
    <w:p w:rsidR="003359D3" w:rsidRDefault="003359D3" w:rsidP="003359D3">
      <w:pPr>
        <w:ind w:left="360"/>
        <w:rPr>
          <w:rFonts w:ascii="Times New Roman" w:hAnsi="Times New Roman" w:cs="Times New Roman"/>
          <w:sz w:val="28"/>
          <w:szCs w:val="28"/>
        </w:rPr>
      </w:pPr>
    </w:p>
    <w:p w:rsidR="003359D3" w:rsidRDefault="003359D3" w:rsidP="003359D3">
      <w:pPr>
        <w:ind w:left="360"/>
        <w:rPr>
          <w:rFonts w:ascii="Times New Roman" w:hAnsi="Times New Roman" w:cs="Times New Roman"/>
          <w:sz w:val="28"/>
          <w:szCs w:val="28"/>
        </w:rPr>
      </w:pPr>
    </w:p>
    <w:p w:rsidR="003359D3" w:rsidRDefault="003359D3" w:rsidP="003359D3">
      <w:pPr>
        <w:rPr>
          <w:rFonts w:ascii="Times New Roman" w:hAnsi="Times New Roman" w:cs="Times New Roman"/>
          <w:sz w:val="28"/>
          <w:szCs w:val="28"/>
        </w:rPr>
      </w:pPr>
      <w:r>
        <w:rPr>
          <w:rFonts w:ascii="Times New Roman" w:hAnsi="Times New Roman" w:cs="Times New Roman"/>
          <w:sz w:val="28"/>
          <w:szCs w:val="28"/>
        </w:rPr>
        <w:t xml:space="preserve"> </w:t>
      </w:r>
    </w:p>
    <w:p w:rsidR="003359D3" w:rsidRPr="00435BFB" w:rsidRDefault="003359D3" w:rsidP="003359D3">
      <w:pPr>
        <w:ind w:left="360"/>
        <w:rPr>
          <w:rFonts w:ascii="Times New Roman" w:hAnsi="Times New Roman" w:cs="Times New Roman"/>
          <w:sz w:val="28"/>
          <w:szCs w:val="28"/>
        </w:rPr>
      </w:pPr>
    </w:p>
    <w:p w:rsidR="008A188E" w:rsidRDefault="008A188E" w:rsidP="008A188E">
      <w:pPr>
        <w:spacing w:after="0" w:line="360" w:lineRule="auto"/>
        <w:jc w:val="both"/>
        <w:rPr>
          <w:rFonts w:ascii="Times New Roman" w:hAnsi="Times New Roman" w:cs="Times New Roman"/>
          <w:color w:val="auto"/>
          <w:sz w:val="28"/>
          <w:szCs w:val="28"/>
        </w:rPr>
        <w:sectPr w:rsidR="008A188E" w:rsidSect="008A188E">
          <w:pgSz w:w="11906" w:h="16838"/>
          <w:pgMar w:top="993" w:right="850" w:bottom="1134" w:left="1276" w:header="708" w:footer="708" w:gutter="0"/>
          <w:cols w:space="708"/>
          <w:docGrid w:linePitch="360"/>
        </w:sectPr>
      </w:pPr>
    </w:p>
    <w:p w:rsidR="00BF7358" w:rsidRDefault="008A188E" w:rsidP="008A188E">
      <w:pPr>
        <w:jc w:val="center"/>
        <w:rPr>
          <w:rFonts w:ascii="Times New Roman" w:hAnsi="Times New Roman" w:cs="Times New Roman"/>
          <w:b/>
          <w:sz w:val="28"/>
          <w:szCs w:val="28"/>
        </w:rPr>
      </w:pPr>
      <w:r w:rsidRPr="008A188E">
        <w:rPr>
          <w:rFonts w:ascii="Times New Roman" w:hAnsi="Times New Roman" w:cs="Times New Roman"/>
          <w:b/>
          <w:sz w:val="28"/>
          <w:szCs w:val="28"/>
        </w:rPr>
        <w:lastRenderedPageBreak/>
        <w:t>Эталоны ответов</w:t>
      </w:r>
    </w:p>
    <w:p w:rsidR="00EB34EA" w:rsidRPr="008A188E" w:rsidRDefault="00EB34EA" w:rsidP="008A188E">
      <w:pPr>
        <w:jc w:val="center"/>
        <w:rPr>
          <w:rFonts w:ascii="Times New Roman" w:hAnsi="Times New Roman" w:cs="Times New Roman"/>
          <w:b/>
          <w:sz w:val="28"/>
          <w:szCs w:val="28"/>
        </w:rPr>
      </w:pPr>
    </w:p>
    <w:tbl>
      <w:tblPr>
        <w:tblStyle w:val="a6"/>
        <w:tblW w:w="0" w:type="auto"/>
        <w:jc w:val="center"/>
        <w:tblLook w:val="04A0" w:firstRow="1" w:lastRow="0" w:firstColumn="1" w:lastColumn="0" w:noHBand="0" w:noVBand="1"/>
      </w:tblPr>
      <w:tblGrid>
        <w:gridCol w:w="675"/>
        <w:gridCol w:w="3119"/>
        <w:gridCol w:w="709"/>
        <w:gridCol w:w="3402"/>
      </w:tblGrid>
      <w:tr w:rsidR="008A188E" w:rsidTr="00EB34EA">
        <w:trPr>
          <w:jc w:val="center"/>
        </w:trPr>
        <w:tc>
          <w:tcPr>
            <w:tcW w:w="675" w:type="dxa"/>
          </w:tcPr>
          <w:p w:rsidR="008A188E" w:rsidRPr="008A188E" w:rsidRDefault="008A188E" w:rsidP="008A188E">
            <w:pPr>
              <w:spacing w:line="360" w:lineRule="auto"/>
              <w:jc w:val="center"/>
              <w:rPr>
                <w:rFonts w:ascii="Times New Roman" w:hAnsi="Times New Roman" w:cs="Times New Roman"/>
                <w:b/>
                <w:sz w:val="28"/>
                <w:szCs w:val="28"/>
              </w:rPr>
            </w:pPr>
            <w:r w:rsidRPr="008A188E">
              <w:rPr>
                <w:rFonts w:ascii="Times New Roman" w:hAnsi="Times New Roman" w:cs="Times New Roman"/>
                <w:b/>
                <w:sz w:val="28"/>
                <w:szCs w:val="28"/>
              </w:rPr>
              <w:t>№</w:t>
            </w:r>
          </w:p>
        </w:tc>
        <w:tc>
          <w:tcPr>
            <w:tcW w:w="3119" w:type="dxa"/>
          </w:tcPr>
          <w:p w:rsidR="008A188E" w:rsidRPr="008A188E" w:rsidRDefault="00EB34EA" w:rsidP="008A188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Ответ</w:t>
            </w:r>
          </w:p>
        </w:tc>
        <w:tc>
          <w:tcPr>
            <w:tcW w:w="709" w:type="dxa"/>
          </w:tcPr>
          <w:p w:rsidR="008A188E" w:rsidRPr="008A188E" w:rsidRDefault="008A188E" w:rsidP="008A188E">
            <w:pPr>
              <w:spacing w:line="360" w:lineRule="auto"/>
              <w:jc w:val="center"/>
              <w:rPr>
                <w:rFonts w:ascii="Times New Roman" w:hAnsi="Times New Roman" w:cs="Times New Roman"/>
                <w:b/>
                <w:sz w:val="28"/>
                <w:szCs w:val="28"/>
              </w:rPr>
            </w:pPr>
            <w:r w:rsidRPr="008A188E">
              <w:rPr>
                <w:rFonts w:ascii="Times New Roman" w:hAnsi="Times New Roman" w:cs="Times New Roman"/>
                <w:b/>
                <w:sz w:val="28"/>
                <w:szCs w:val="28"/>
              </w:rPr>
              <w:t>№</w:t>
            </w:r>
          </w:p>
        </w:tc>
        <w:tc>
          <w:tcPr>
            <w:tcW w:w="3402" w:type="dxa"/>
          </w:tcPr>
          <w:p w:rsidR="008A188E" w:rsidRPr="008A188E" w:rsidRDefault="00EB34EA" w:rsidP="008A188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Ответ</w:t>
            </w:r>
          </w:p>
        </w:tc>
      </w:tr>
      <w:tr w:rsidR="008A188E" w:rsidTr="00EB34EA">
        <w:trPr>
          <w:jc w:val="center"/>
        </w:trPr>
        <w:tc>
          <w:tcPr>
            <w:tcW w:w="675" w:type="dxa"/>
          </w:tcPr>
          <w:p w:rsidR="008A188E" w:rsidRPr="008A188E" w:rsidRDefault="008A188E" w:rsidP="008A188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3119" w:type="dxa"/>
          </w:tcPr>
          <w:p w:rsidR="008A188E" w:rsidRPr="008A188E" w:rsidRDefault="00EB34EA" w:rsidP="008A188E">
            <w:pPr>
              <w:spacing w:line="360" w:lineRule="auto"/>
              <w:rPr>
                <w:rFonts w:ascii="Times New Roman" w:hAnsi="Times New Roman" w:cs="Times New Roman"/>
                <w:b/>
                <w:sz w:val="28"/>
                <w:szCs w:val="28"/>
              </w:rPr>
            </w:pPr>
            <w:r>
              <w:rPr>
                <w:rFonts w:ascii="Times New Roman" w:hAnsi="Times New Roman" w:cs="Times New Roman"/>
                <w:b/>
                <w:sz w:val="28"/>
                <w:szCs w:val="28"/>
              </w:rPr>
              <w:t>В</w:t>
            </w:r>
          </w:p>
        </w:tc>
        <w:tc>
          <w:tcPr>
            <w:tcW w:w="709" w:type="dxa"/>
          </w:tcPr>
          <w:p w:rsidR="008A188E" w:rsidRPr="008A188E" w:rsidRDefault="00EB34EA" w:rsidP="008A188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16</w:t>
            </w:r>
          </w:p>
        </w:tc>
        <w:tc>
          <w:tcPr>
            <w:tcW w:w="3402" w:type="dxa"/>
          </w:tcPr>
          <w:p w:rsidR="008A188E" w:rsidRPr="008A188E" w:rsidRDefault="00EB34EA" w:rsidP="008A188E">
            <w:pPr>
              <w:spacing w:line="360" w:lineRule="auto"/>
              <w:rPr>
                <w:rFonts w:ascii="Times New Roman" w:hAnsi="Times New Roman" w:cs="Times New Roman"/>
                <w:b/>
                <w:sz w:val="28"/>
                <w:szCs w:val="28"/>
              </w:rPr>
            </w:pPr>
            <w:r>
              <w:rPr>
                <w:rFonts w:ascii="Times New Roman" w:hAnsi="Times New Roman" w:cs="Times New Roman"/>
                <w:b/>
                <w:sz w:val="28"/>
                <w:szCs w:val="28"/>
              </w:rPr>
              <w:t>Г</w:t>
            </w:r>
          </w:p>
        </w:tc>
      </w:tr>
      <w:tr w:rsidR="008A188E" w:rsidTr="00EB34EA">
        <w:trPr>
          <w:jc w:val="center"/>
        </w:trPr>
        <w:tc>
          <w:tcPr>
            <w:tcW w:w="675" w:type="dxa"/>
          </w:tcPr>
          <w:p w:rsidR="008A188E" w:rsidRDefault="008A188E" w:rsidP="008A188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3119" w:type="dxa"/>
          </w:tcPr>
          <w:p w:rsidR="008A188E" w:rsidRPr="008A188E" w:rsidRDefault="00EB34EA" w:rsidP="008A188E">
            <w:pPr>
              <w:spacing w:line="360" w:lineRule="auto"/>
              <w:rPr>
                <w:rFonts w:ascii="Times New Roman" w:hAnsi="Times New Roman" w:cs="Times New Roman"/>
                <w:b/>
                <w:sz w:val="28"/>
                <w:szCs w:val="28"/>
              </w:rPr>
            </w:pPr>
            <w:r>
              <w:rPr>
                <w:rFonts w:ascii="Times New Roman" w:hAnsi="Times New Roman" w:cs="Times New Roman"/>
                <w:b/>
                <w:sz w:val="28"/>
                <w:szCs w:val="28"/>
              </w:rPr>
              <w:t>А</w:t>
            </w:r>
          </w:p>
        </w:tc>
        <w:tc>
          <w:tcPr>
            <w:tcW w:w="709" w:type="dxa"/>
          </w:tcPr>
          <w:p w:rsidR="008A188E" w:rsidRDefault="00EB34EA" w:rsidP="008A188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17</w:t>
            </w:r>
          </w:p>
        </w:tc>
        <w:tc>
          <w:tcPr>
            <w:tcW w:w="3402" w:type="dxa"/>
          </w:tcPr>
          <w:p w:rsidR="008A188E" w:rsidRPr="008A188E" w:rsidRDefault="00EB34EA" w:rsidP="008A188E">
            <w:pPr>
              <w:spacing w:line="360" w:lineRule="auto"/>
              <w:rPr>
                <w:rFonts w:ascii="Times New Roman" w:hAnsi="Times New Roman" w:cs="Times New Roman"/>
                <w:b/>
                <w:sz w:val="28"/>
                <w:szCs w:val="28"/>
              </w:rPr>
            </w:pPr>
            <w:r>
              <w:rPr>
                <w:rFonts w:ascii="Times New Roman" w:hAnsi="Times New Roman" w:cs="Times New Roman"/>
                <w:b/>
                <w:sz w:val="28"/>
                <w:szCs w:val="28"/>
              </w:rPr>
              <w:t>А</w:t>
            </w:r>
          </w:p>
        </w:tc>
      </w:tr>
      <w:tr w:rsidR="008A188E" w:rsidTr="00EB34EA">
        <w:trPr>
          <w:jc w:val="center"/>
        </w:trPr>
        <w:tc>
          <w:tcPr>
            <w:tcW w:w="675" w:type="dxa"/>
          </w:tcPr>
          <w:p w:rsidR="008A188E" w:rsidRDefault="008A188E" w:rsidP="008A188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3</w:t>
            </w:r>
          </w:p>
        </w:tc>
        <w:tc>
          <w:tcPr>
            <w:tcW w:w="3119" w:type="dxa"/>
          </w:tcPr>
          <w:p w:rsidR="008A188E" w:rsidRPr="008A188E" w:rsidRDefault="00EB34EA" w:rsidP="008A188E">
            <w:pPr>
              <w:spacing w:line="360" w:lineRule="auto"/>
              <w:rPr>
                <w:rFonts w:ascii="Times New Roman" w:hAnsi="Times New Roman" w:cs="Times New Roman"/>
                <w:b/>
                <w:sz w:val="28"/>
                <w:szCs w:val="28"/>
              </w:rPr>
            </w:pPr>
            <w:r>
              <w:rPr>
                <w:rFonts w:ascii="Times New Roman" w:hAnsi="Times New Roman" w:cs="Times New Roman"/>
                <w:b/>
                <w:sz w:val="28"/>
                <w:szCs w:val="28"/>
              </w:rPr>
              <w:t>Г</w:t>
            </w:r>
          </w:p>
        </w:tc>
        <w:tc>
          <w:tcPr>
            <w:tcW w:w="709" w:type="dxa"/>
          </w:tcPr>
          <w:p w:rsidR="008A188E" w:rsidRDefault="00EB34EA" w:rsidP="008A188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18</w:t>
            </w:r>
          </w:p>
        </w:tc>
        <w:tc>
          <w:tcPr>
            <w:tcW w:w="3402" w:type="dxa"/>
          </w:tcPr>
          <w:p w:rsidR="008A188E" w:rsidRPr="008A188E" w:rsidRDefault="00EB34EA" w:rsidP="008A188E">
            <w:pPr>
              <w:spacing w:line="360" w:lineRule="auto"/>
              <w:rPr>
                <w:rFonts w:ascii="Times New Roman" w:hAnsi="Times New Roman" w:cs="Times New Roman"/>
                <w:b/>
                <w:sz w:val="28"/>
                <w:szCs w:val="28"/>
              </w:rPr>
            </w:pPr>
            <w:r>
              <w:rPr>
                <w:rFonts w:ascii="Times New Roman" w:hAnsi="Times New Roman" w:cs="Times New Roman"/>
                <w:b/>
                <w:sz w:val="28"/>
                <w:szCs w:val="28"/>
              </w:rPr>
              <w:t>Б</w:t>
            </w:r>
          </w:p>
        </w:tc>
      </w:tr>
      <w:tr w:rsidR="008A188E" w:rsidTr="00EB34EA">
        <w:trPr>
          <w:jc w:val="center"/>
        </w:trPr>
        <w:tc>
          <w:tcPr>
            <w:tcW w:w="675" w:type="dxa"/>
          </w:tcPr>
          <w:p w:rsidR="008A188E" w:rsidRDefault="008A188E" w:rsidP="008A188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3119" w:type="dxa"/>
          </w:tcPr>
          <w:p w:rsidR="008A188E" w:rsidRPr="008A188E" w:rsidRDefault="00EB34EA" w:rsidP="008A188E">
            <w:pPr>
              <w:spacing w:line="360" w:lineRule="auto"/>
              <w:rPr>
                <w:rFonts w:ascii="Times New Roman" w:hAnsi="Times New Roman" w:cs="Times New Roman"/>
                <w:b/>
                <w:sz w:val="28"/>
                <w:szCs w:val="28"/>
              </w:rPr>
            </w:pPr>
            <w:r>
              <w:rPr>
                <w:rFonts w:ascii="Times New Roman" w:hAnsi="Times New Roman" w:cs="Times New Roman"/>
                <w:b/>
                <w:sz w:val="28"/>
                <w:szCs w:val="28"/>
              </w:rPr>
              <w:t>В</w:t>
            </w:r>
          </w:p>
        </w:tc>
        <w:tc>
          <w:tcPr>
            <w:tcW w:w="709" w:type="dxa"/>
          </w:tcPr>
          <w:p w:rsidR="008A188E" w:rsidRDefault="00EB34EA" w:rsidP="008A188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19</w:t>
            </w:r>
          </w:p>
        </w:tc>
        <w:tc>
          <w:tcPr>
            <w:tcW w:w="3402" w:type="dxa"/>
          </w:tcPr>
          <w:p w:rsidR="008A188E" w:rsidRPr="008A188E" w:rsidRDefault="00EB34EA" w:rsidP="008A188E">
            <w:pPr>
              <w:spacing w:line="360" w:lineRule="auto"/>
              <w:rPr>
                <w:rFonts w:ascii="Times New Roman" w:hAnsi="Times New Roman" w:cs="Times New Roman"/>
                <w:b/>
                <w:sz w:val="28"/>
                <w:szCs w:val="28"/>
              </w:rPr>
            </w:pPr>
            <w:r>
              <w:rPr>
                <w:rFonts w:ascii="Times New Roman" w:hAnsi="Times New Roman" w:cs="Times New Roman"/>
                <w:b/>
                <w:sz w:val="28"/>
                <w:szCs w:val="28"/>
              </w:rPr>
              <w:t>В</w:t>
            </w:r>
          </w:p>
        </w:tc>
      </w:tr>
      <w:tr w:rsidR="008A188E" w:rsidTr="00EB34EA">
        <w:trPr>
          <w:jc w:val="center"/>
        </w:trPr>
        <w:tc>
          <w:tcPr>
            <w:tcW w:w="675" w:type="dxa"/>
          </w:tcPr>
          <w:p w:rsidR="008A188E" w:rsidRDefault="008A188E" w:rsidP="008A188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5</w:t>
            </w:r>
          </w:p>
        </w:tc>
        <w:tc>
          <w:tcPr>
            <w:tcW w:w="3119" w:type="dxa"/>
          </w:tcPr>
          <w:p w:rsidR="008A188E" w:rsidRPr="008A188E" w:rsidRDefault="00EB34EA" w:rsidP="008A188E">
            <w:pPr>
              <w:spacing w:line="360" w:lineRule="auto"/>
              <w:rPr>
                <w:rFonts w:ascii="Times New Roman" w:hAnsi="Times New Roman" w:cs="Times New Roman"/>
                <w:b/>
                <w:sz w:val="28"/>
                <w:szCs w:val="28"/>
              </w:rPr>
            </w:pPr>
            <w:r>
              <w:rPr>
                <w:rFonts w:ascii="Times New Roman" w:hAnsi="Times New Roman" w:cs="Times New Roman"/>
                <w:b/>
                <w:sz w:val="28"/>
                <w:szCs w:val="28"/>
              </w:rPr>
              <w:t>Б</w:t>
            </w:r>
          </w:p>
        </w:tc>
        <w:tc>
          <w:tcPr>
            <w:tcW w:w="709" w:type="dxa"/>
          </w:tcPr>
          <w:p w:rsidR="008A188E" w:rsidRDefault="00EB34EA" w:rsidP="008A188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20</w:t>
            </w:r>
          </w:p>
        </w:tc>
        <w:tc>
          <w:tcPr>
            <w:tcW w:w="3402" w:type="dxa"/>
          </w:tcPr>
          <w:p w:rsidR="008A188E" w:rsidRPr="008A188E" w:rsidRDefault="00EB34EA" w:rsidP="008A188E">
            <w:pPr>
              <w:spacing w:line="360" w:lineRule="auto"/>
              <w:rPr>
                <w:rFonts w:ascii="Times New Roman" w:hAnsi="Times New Roman" w:cs="Times New Roman"/>
                <w:b/>
                <w:sz w:val="28"/>
                <w:szCs w:val="28"/>
              </w:rPr>
            </w:pPr>
            <w:r>
              <w:rPr>
                <w:rFonts w:ascii="Times New Roman" w:hAnsi="Times New Roman" w:cs="Times New Roman"/>
                <w:b/>
                <w:sz w:val="28"/>
                <w:szCs w:val="28"/>
              </w:rPr>
              <w:t>А</w:t>
            </w:r>
          </w:p>
        </w:tc>
      </w:tr>
      <w:tr w:rsidR="008A188E" w:rsidTr="00EB34EA">
        <w:trPr>
          <w:jc w:val="center"/>
        </w:trPr>
        <w:tc>
          <w:tcPr>
            <w:tcW w:w="675" w:type="dxa"/>
          </w:tcPr>
          <w:p w:rsidR="008A188E" w:rsidRDefault="008A188E" w:rsidP="008A188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6</w:t>
            </w:r>
          </w:p>
        </w:tc>
        <w:tc>
          <w:tcPr>
            <w:tcW w:w="3119" w:type="dxa"/>
          </w:tcPr>
          <w:p w:rsidR="008A188E" w:rsidRPr="008A188E" w:rsidRDefault="00EB34EA" w:rsidP="008A188E">
            <w:pPr>
              <w:spacing w:line="360" w:lineRule="auto"/>
              <w:rPr>
                <w:rFonts w:ascii="Times New Roman" w:hAnsi="Times New Roman" w:cs="Times New Roman"/>
                <w:b/>
                <w:sz w:val="28"/>
                <w:szCs w:val="28"/>
              </w:rPr>
            </w:pPr>
            <w:r>
              <w:rPr>
                <w:rFonts w:ascii="Times New Roman" w:hAnsi="Times New Roman" w:cs="Times New Roman"/>
                <w:b/>
                <w:sz w:val="28"/>
                <w:szCs w:val="28"/>
              </w:rPr>
              <w:t>Б</w:t>
            </w:r>
          </w:p>
        </w:tc>
        <w:tc>
          <w:tcPr>
            <w:tcW w:w="709" w:type="dxa"/>
          </w:tcPr>
          <w:p w:rsidR="008A188E" w:rsidRDefault="00EB34EA" w:rsidP="008A188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21</w:t>
            </w:r>
          </w:p>
        </w:tc>
        <w:tc>
          <w:tcPr>
            <w:tcW w:w="3402" w:type="dxa"/>
          </w:tcPr>
          <w:p w:rsidR="008A188E" w:rsidRPr="008A188E" w:rsidRDefault="00EB34EA" w:rsidP="008A188E">
            <w:pPr>
              <w:spacing w:line="360" w:lineRule="auto"/>
              <w:rPr>
                <w:rFonts w:ascii="Times New Roman" w:hAnsi="Times New Roman" w:cs="Times New Roman"/>
                <w:b/>
                <w:sz w:val="28"/>
                <w:szCs w:val="28"/>
              </w:rPr>
            </w:pPr>
            <w:r>
              <w:rPr>
                <w:rFonts w:ascii="Times New Roman" w:hAnsi="Times New Roman" w:cs="Times New Roman"/>
                <w:b/>
                <w:sz w:val="28"/>
                <w:szCs w:val="28"/>
              </w:rPr>
              <w:t>Г</w:t>
            </w:r>
          </w:p>
        </w:tc>
      </w:tr>
      <w:tr w:rsidR="008A188E" w:rsidTr="00EB34EA">
        <w:trPr>
          <w:jc w:val="center"/>
        </w:trPr>
        <w:tc>
          <w:tcPr>
            <w:tcW w:w="675" w:type="dxa"/>
          </w:tcPr>
          <w:p w:rsidR="008A188E" w:rsidRDefault="008A188E" w:rsidP="008A188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7</w:t>
            </w:r>
          </w:p>
        </w:tc>
        <w:tc>
          <w:tcPr>
            <w:tcW w:w="3119" w:type="dxa"/>
          </w:tcPr>
          <w:p w:rsidR="008A188E" w:rsidRPr="008A188E" w:rsidRDefault="00EB34EA" w:rsidP="008A188E">
            <w:pPr>
              <w:spacing w:line="360" w:lineRule="auto"/>
              <w:rPr>
                <w:rFonts w:ascii="Times New Roman" w:hAnsi="Times New Roman" w:cs="Times New Roman"/>
                <w:b/>
                <w:sz w:val="28"/>
                <w:szCs w:val="28"/>
              </w:rPr>
            </w:pPr>
            <w:r>
              <w:rPr>
                <w:rFonts w:ascii="Times New Roman" w:hAnsi="Times New Roman" w:cs="Times New Roman"/>
                <w:b/>
                <w:sz w:val="28"/>
                <w:szCs w:val="28"/>
              </w:rPr>
              <w:t>А</w:t>
            </w:r>
          </w:p>
        </w:tc>
        <w:tc>
          <w:tcPr>
            <w:tcW w:w="709" w:type="dxa"/>
          </w:tcPr>
          <w:p w:rsidR="008A188E" w:rsidRDefault="00EB34EA" w:rsidP="008A188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22</w:t>
            </w:r>
          </w:p>
        </w:tc>
        <w:tc>
          <w:tcPr>
            <w:tcW w:w="3402" w:type="dxa"/>
          </w:tcPr>
          <w:p w:rsidR="008A188E" w:rsidRPr="008A188E" w:rsidRDefault="00EB34EA" w:rsidP="008A188E">
            <w:pPr>
              <w:spacing w:line="360" w:lineRule="auto"/>
              <w:rPr>
                <w:rFonts w:ascii="Times New Roman" w:hAnsi="Times New Roman" w:cs="Times New Roman"/>
                <w:b/>
                <w:sz w:val="28"/>
                <w:szCs w:val="28"/>
              </w:rPr>
            </w:pPr>
            <w:r>
              <w:rPr>
                <w:rFonts w:ascii="Times New Roman" w:hAnsi="Times New Roman" w:cs="Times New Roman"/>
                <w:b/>
                <w:sz w:val="28"/>
                <w:szCs w:val="28"/>
              </w:rPr>
              <w:t>Б</w:t>
            </w:r>
          </w:p>
        </w:tc>
      </w:tr>
      <w:tr w:rsidR="008A188E" w:rsidTr="00EB34EA">
        <w:trPr>
          <w:jc w:val="center"/>
        </w:trPr>
        <w:tc>
          <w:tcPr>
            <w:tcW w:w="675" w:type="dxa"/>
          </w:tcPr>
          <w:p w:rsidR="008A188E" w:rsidRDefault="008A188E" w:rsidP="008A188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8</w:t>
            </w:r>
          </w:p>
        </w:tc>
        <w:tc>
          <w:tcPr>
            <w:tcW w:w="3119" w:type="dxa"/>
          </w:tcPr>
          <w:p w:rsidR="008A188E" w:rsidRPr="008A188E" w:rsidRDefault="00EB34EA" w:rsidP="008A188E">
            <w:pPr>
              <w:spacing w:line="360" w:lineRule="auto"/>
              <w:rPr>
                <w:rFonts w:ascii="Times New Roman" w:hAnsi="Times New Roman" w:cs="Times New Roman"/>
                <w:b/>
                <w:sz w:val="28"/>
                <w:szCs w:val="28"/>
              </w:rPr>
            </w:pPr>
            <w:r>
              <w:rPr>
                <w:rFonts w:ascii="Times New Roman" w:hAnsi="Times New Roman" w:cs="Times New Roman"/>
                <w:b/>
                <w:sz w:val="28"/>
                <w:szCs w:val="28"/>
              </w:rPr>
              <w:t>А</w:t>
            </w:r>
          </w:p>
        </w:tc>
        <w:tc>
          <w:tcPr>
            <w:tcW w:w="709" w:type="dxa"/>
          </w:tcPr>
          <w:p w:rsidR="008A188E" w:rsidRDefault="00EB34EA" w:rsidP="008A188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23</w:t>
            </w:r>
          </w:p>
        </w:tc>
        <w:tc>
          <w:tcPr>
            <w:tcW w:w="3402" w:type="dxa"/>
          </w:tcPr>
          <w:p w:rsidR="008A188E" w:rsidRPr="008A188E" w:rsidRDefault="00EB34EA" w:rsidP="008A188E">
            <w:pPr>
              <w:spacing w:line="360" w:lineRule="auto"/>
              <w:rPr>
                <w:rFonts w:ascii="Times New Roman" w:hAnsi="Times New Roman" w:cs="Times New Roman"/>
                <w:b/>
                <w:sz w:val="28"/>
                <w:szCs w:val="28"/>
              </w:rPr>
            </w:pPr>
            <w:r>
              <w:rPr>
                <w:rFonts w:ascii="Times New Roman" w:hAnsi="Times New Roman" w:cs="Times New Roman"/>
                <w:b/>
                <w:sz w:val="28"/>
                <w:szCs w:val="28"/>
              </w:rPr>
              <w:t>В</w:t>
            </w:r>
          </w:p>
        </w:tc>
      </w:tr>
      <w:tr w:rsidR="008A188E" w:rsidTr="00EB34EA">
        <w:trPr>
          <w:jc w:val="center"/>
        </w:trPr>
        <w:tc>
          <w:tcPr>
            <w:tcW w:w="675" w:type="dxa"/>
          </w:tcPr>
          <w:p w:rsidR="008A188E" w:rsidRDefault="008A188E" w:rsidP="008A188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9</w:t>
            </w:r>
          </w:p>
        </w:tc>
        <w:tc>
          <w:tcPr>
            <w:tcW w:w="3119" w:type="dxa"/>
          </w:tcPr>
          <w:p w:rsidR="008A188E" w:rsidRPr="008A188E" w:rsidRDefault="00EB34EA" w:rsidP="008A188E">
            <w:pPr>
              <w:spacing w:line="360" w:lineRule="auto"/>
              <w:rPr>
                <w:rFonts w:ascii="Times New Roman" w:hAnsi="Times New Roman" w:cs="Times New Roman"/>
                <w:b/>
                <w:sz w:val="28"/>
                <w:szCs w:val="28"/>
              </w:rPr>
            </w:pPr>
            <w:r>
              <w:rPr>
                <w:rFonts w:ascii="Times New Roman" w:hAnsi="Times New Roman" w:cs="Times New Roman"/>
                <w:b/>
                <w:sz w:val="28"/>
                <w:szCs w:val="28"/>
              </w:rPr>
              <w:t>Г</w:t>
            </w:r>
          </w:p>
        </w:tc>
        <w:tc>
          <w:tcPr>
            <w:tcW w:w="709" w:type="dxa"/>
          </w:tcPr>
          <w:p w:rsidR="008A188E" w:rsidRDefault="00EB34EA" w:rsidP="008A188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24</w:t>
            </w:r>
          </w:p>
        </w:tc>
        <w:tc>
          <w:tcPr>
            <w:tcW w:w="3402" w:type="dxa"/>
          </w:tcPr>
          <w:p w:rsidR="008A188E" w:rsidRPr="008A188E" w:rsidRDefault="00EB34EA" w:rsidP="008A188E">
            <w:pPr>
              <w:spacing w:line="360" w:lineRule="auto"/>
              <w:rPr>
                <w:rFonts w:ascii="Times New Roman" w:hAnsi="Times New Roman" w:cs="Times New Roman"/>
                <w:b/>
                <w:sz w:val="28"/>
                <w:szCs w:val="28"/>
              </w:rPr>
            </w:pPr>
            <w:r>
              <w:rPr>
                <w:rFonts w:ascii="Times New Roman" w:hAnsi="Times New Roman" w:cs="Times New Roman"/>
                <w:b/>
                <w:sz w:val="28"/>
                <w:szCs w:val="28"/>
              </w:rPr>
              <w:t>Г</w:t>
            </w:r>
          </w:p>
        </w:tc>
      </w:tr>
      <w:tr w:rsidR="008A188E" w:rsidTr="00EB34EA">
        <w:trPr>
          <w:jc w:val="center"/>
        </w:trPr>
        <w:tc>
          <w:tcPr>
            <w:tcW w:w="675" w:type="dxa"/>
          </w:tcPr>
          <w:p w:rsidR="008A188E" w:rsidRDefault="008A188E" w:rsidP="008A188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10</w:t>
            </w:r>
          </w:p>
        </w:tc>
        <w:tc>
          <w:tcPr>
            <w:tcW w:w="3119" w:type="dxa"/>
          </w:tcPr>
          <w:p w:rsidR="008A188E" w:rsidRPr="008A188E" w:rsidRDefault="00EB34EA" w:rsidP="008A188E">
            <w:pPr>
              <w:spacing w:line="360" w:lineRule="auto"/>
              <w:rPr>
                <w:rFonts w:ascii="Times New Roman" w:hAnsi="Times New Roman" w:cs="Times New Roman"/>
                <w:b/>
                <w:sz w:val="28"/>
                <w:szCs w:val="28"/>
              </w:rPr>
            </w:pPr>
            <w:r>
              <w:rPr>
                <w:rFonts w:ascii="Times New Roman" w:hAnsi="Times New Roman" w:cs="Times New Roman"/>
                <w:b/>
                <w:sz w:val="28"/>
                <w:szCs w:val="28"/>
              </w:rPr>
              <w:t>А</w:t>
            </w:r>
          </w:p>
        </w:tc>
        <w:tc>
          <w:tcPr>
            <w:tcW w:w="709" w:type="dxa"/>
          </w:tcPr>
          <w:p w:rsidR="008A188E" w:rsidRDefault="00EB34EA" w:rsidP="008A188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25</w:t>
            </w:r>
          </w:p>
        </w:tc>
        <w:tc>
          <w:tcPr>
            <w:tcW w:w="3402" w:type="dxa"/>
          </w:tcPr>
          <w:p w:rsidR="008A188E" w:rsidRPr="008A188E" w:rsidRDefault="00EB34EA" w:rsidP="008A188E">
            <w:pPr>
              <w:spacing w:line="360" w:lineRule="auto"/>
              <w:rPr>
                <w:rFonts w:ascii="Times New Roman" w:hAnsi="Times New Roman" w:cs="Times New Roman"/>
                <w:b/>
                <w:sz w:val="28"/>
                <w:szCs w:val="28"/>
              </w:rPr>
            </w:pPr>
            <w:r>
              <w:rPr>
                <w:rFonts w:ascii="Times New Roman" w:hAnsi="Times New Roman" w:cs="Times New Roman"/>
                <w:b/>
                <w:sz w:val="28"/>
                <w:szCs w:val="28"/>
              </w:rPr>
              <w:t>В</w:t>
            </w:r>
          </w:p>
        </w:tc>
      </w:tr>
      <w:tr w:rsidR="008A188E" w:rsidTr="00EB34EA">
        <w:trPr>
          <w:jc w:val="center"/>
        </w:trPr>
        <w:tc>
          <w:tcPr>
            <w:tcW w:w="675" w:type="dxa"/>
          </w:tcPr>
          <w:p w:rsidR="008A188E" w:rsidRDefault="008A188E" w:rsidP="008A188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11</w:t>
            </w:r>
          </w:p>
        </w:tc>
        <w:tc>
          <w:tcPr>
            <w:tcW w:w="3119" w:type="dxa"/>
          </w:tcPr>
          <w:p w:rsidR="008A188E" w:rsidRPr="008A188E" w:rsidRDefault="00EB34EA" w:rsidP="008A188E">
            <w:pPr>
              <w:spacing w:line="360" w:lineRule="auto"/>
              <w:rPr>
                <w:rFonts w:ascii="Times New Roman" w:hAnsi="Times New Roman" w:cs="Times New Roman"/>
                <w:b/>
                <w:sz w:val="28"/>
                <w:szCs w:val="28"/>
              </w:rPr>
            </w:pPr>
            <w:r>
              <w:rPr>
                <w:rFonts w:ascii="Times New Roman" w:hAnsi="Times New Roman" w:cs="Times New Roman"/>
                <w:b/>
                <w:sz w:val="28"/>
                <w:szCs w:val="28"/>
              </w:rPr>
              <w:t>А</w:t>
            </w:r>
          </w:p>
        </w:tc>
        <w:tc>
          <w:tcPr>
            <w:tcW w:w="709" w:type="dxa"/>
          </w:tcPr>
          <w:p w:rsidR="008A188E" w:rsidRDefault="00EB34EA" w:rsidP="008A188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26</w:t>
            </w:r>
          </w:p>
        </w:tc>
        <w:tc>
          <w:tcPr>
            <w:tcW w:w="3402" w:type="dxa"/>
          </w:tcPr>
          <w:p w:rsidR="008A188E" w:rsidRPr="008A188E" w:rsidRDefault="00EB34EA" w:rsidP="008A188E">
            <w:pPr>
              <w:spacing w:line="360" w:lineRule="auto"/>
              <w:rPr>
                <w:rFonts w:ascii="Times New Roman" w:hAnsi="Times New Roman" w:cs="Times New Roman"/>
                <w:b/>
                <w:sz w:val="28"/>
                <w:szCs w:val="28"/>
              </w:rPr>
            </w:pPr>
            <w:r>
              <w:rPr>
                <w:rFonts w:ascii="Times New Roman" w:hAnsi="Times New Roman" w:cs="Times New Roman"/>
                <w:b/>
                <w:sz w:val="28"/>
                <w:szCs w:val="28"/>
              </w:rPr>
              <w:t>А</w:t>
            </w:r>
          </w:p>
        </w:tc>
      </w:tr>
      <w:tr w:rsidR="008A188E" w:rsidTr="00EB34EA">
        <w:trPr>
          <w:jc w:val="center"/>
        </w:trPr>
        <w:tc>
          <w:tcPr>
            <w:tcW w:w="675" w:type="dxa"/>
          </w:tcPr>
          <w:p w:rsidR="008A188E" w:rsidRDefault="008A188E" w:rsidP="008A188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12</w:t>
            </w:r>
          </w:p>
        </w:tc>
        <w:tc>
          <w:tcPr>
            <w:tcW w:w="3119" w:type="dxa"/>
          </w:tcPr>
          <w:p w:rsidR="008A188E" w:rsidRPr="008A188E" w:rsidRDefault="00EB34EA" w:rsidP="008A188E">
            <w:pPr>
              <w:spacing w:line="360" w:lineRule="auto"/>
              <w:rPr>
                <w:rFonts w:ascii="Times New Roman" w:hAnsi="Times New Roman" w:cs="Times New Roman"/>
                <w:b/>
                <w:sz w:val="28"/>
                <w:szCs w:val="28"/>
              </w:rPr>
            </w:pPr>
            <w:r>
              <w:rPr>
                <w:rFonts w:ascii="Times New Roman" w:hAnsi="Times New Roman" w:cs="Times New Roman"/>
                <w:b/>
                <w:sz w:val="28"/>
                <w:szCs w:val="28"/>
              </w:rPr>
              <w:t>А</w:t>
            </w:r>
          </w:p>
        </w:tc>
        <w:tc>
          <w:tcPr>
            <w:tcW w:w="709" w:type="dxa"/>
          </w:tcPr>
          <w:p w:rsidR="008A188E" w:rsidRDefault="00EB34EA" w:rsidP="008A188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27</w:t>
            </w:r>
          </w:p>
        </w:tc>
        <w:tc>
          <w:tcPr>
            <w:tcW w:w="3402" w:type="dxa"/>
          </w:tcPr>
          <w:p w:rsidR="008A188E" w:rsidRPr="008A188E" w:rsidRDefault="00EB34EA" w:rsidP="008A188E">
            <w:pPr>
              <w:spacing w:line="360" w:lineRule="auto"/>
              <w:rPr>
                <w:rFonts w:ascii="Times New Roman" w:hAnsi="Times New Roman" w:cs="Times New Roman"/>
                <w:b/>
                <w:sz w:val="28"/>
                <w:szCs w:val="28"/>
              </w:rPr>
            </w:pPr>
            <w:r>
              <w:rPr>
                <w:rFonts w:ascii="Times New Roman" w:hAnsi="Times New Roman" w:cs="Times New Roman"/>
                <w:b/>
                <w:sz w:val="28"/>
                <w:szCs w:val="28"/>
              </w:rPr>
              <w:t>Г</w:t>
            </w:r>
          </w:p>
        </w:tc>
      </w:tr>
      <w:tr w:rsidR="008A188E" w:rsidTr="00EB34EA">
        <w:trPr>
          <w:jc w:val="center"/>
        </w:trPr>
        <w:tc>
          <w:tcPr>
            <w:tcW w:w="675" w:type="dxa"/>
          </w:tcPr>
          <w:p w:rsidR="008A188E" w:rsidRDefault="008A188E" w:rsidP="008A188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13</w:t>
            </w:r>
          </w:p>
        </w:tc>
        <w:tc>
          <w:tcPr>
            <w:tcW w:w="3119" w:type="dxa"/>
          </w:tcPr>
          <w:p w:rsidR="008A188E" w:rsidRPr="008A188E" w:rsidRDefault="00EB34EA" w:rsidP="008A188E">
            <w:pPr>
              <w:spacing w:line="360" w:lineRule="auto"/>
              <w:rPr>
                <w:rFonts w:ascii="Times New Roman" w:hAnsi="Times New Roman" w:cs="Times New Roman"/>
                <w:b/>
                <w:sz w:val="28"/>
                <w:szCs w:val="28"/>
              </w:rPr>
            </w:pPr>
            <w:r>
              <w:rPr>
                <w:rFonts w:ascii="Times New Roman" w:hAnsi="Times New Roman" w:cs="Times New Roman"/>
                <w:b/>
                <w:sz w:val="28"/>
                <w:szCs w:val="28"/>
              </w:rPr>
              <w:t>В</w:t>
            </w:r>
          </w:p>
        </w:tc>
        <w:tc>
          <w:tcPr>
            <w:tcW w:w="709" w:type="dxa"/>
          </w:tcPr>
          <w:p w:rsidR="008A188E" w:rsidRDefault="00EB34EA" w:rsidP="008A188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28</w:t>
            </w:r>
          </w:p>
        </w:tc>
        <w:tc>
          <w:tcPr>
            <w:tcW w:w="3402" w:type="dxa"/>
          </w:tcPr>
          <w:p w:rsidR="008A188E" w:rsidRPr="008A188E" w:rsidRDefault="00EB34EA" w:rsidP="008A188E">
            <w:pPr>
              <w:spacing w:line="360" w:lineRule="auto"/>
              <w:rPr>
                <w:rFonts w:ascii="Times New Roman" w:hAnsi="Times New Roman" w:cs="Times New Roman"/>
                <w:b/>
                <w:sz w:val="28"/>
                <w:szCs w:val="28"/>
              </w:rPr>
            </w:pPr>
            <w:r>
              <w:rPr>
                <w:rFonts w:ascii="Times New Roman" w:hAnsi="Times New Roman" w:cs="Times New Roman"/>
                <w:b/>
                <w:sz w:val="28"/>
                <w:szCs w:val="28"/>
              </w:rPr>
              <w:t>Г</w:t>
            </w:r>
          </w:p>
        </w:tc>
      </w:tr>
      <w:tr w:rsidR="008A188E" w:rsidTr="00EB34EA">
        <w:trPr>
          <w:jc w:val="center"/>
        </w:trPr>
        <w:tc>
          <w:tcPr>
            <w:tcW w:w="675" w:type="dxa"/>
          </w:tcPr>
          <w:p w:rsidR="008A188E" w:rsidRDefault="008A188E" w:rsidP="008A188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14</w:t>
            </w:r>
          </w:p>
        </w:tc>
        <w:tc>
          <w:tcPr>
            <w:tcW w:w="3119" w:type="dxa"/>
          </w:tcPr>
          <w:p w:rsidR="008A188E" w:rsidRPr="008A188E" w:rsidRDefault="00EB34EA" w:rsidP="008A188E">
            <w:pPr>
              <w:spacing w:line="360" w:lineRule="auto"/>
              <w:rPr>
                <w:rFonts w:ascii="Times New Roman" w:hAnsi="Times New Roman" w:cs="Times New Roman"/>
                <w:b/>
                <w:sz w:val="28"/>
                <w:szCs w:val="28"/>
              </w:rPr>
            </w:pPr>
            <w:r>
              <w:rPr>
                <w:rFonts w:ascii="Times New Roman" w:hAnsi="Times New Roman" w:cs="Times New Roman"/>
                <w:b/>
                <w:sz w:val="28"/>
                <w:szCs w:val="28"/>
              </w:rPr>
              <w:t>Г</w:t>
            </w:r>
          </w:p>
        </w:tc>
        <w:tc>
          <w:tcPr>
            <w:tcW w:w="709" w:type="dxa"/>
          </w:tcPr>
          <w:p w:rsidR="008A188E" w:rsidRDefault="00EB34EA" w:rsidP="008A188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29</w:t>
            </w:r>
          </w:p>
        </w:tc>
        <w:tc>
          <w:tcPr>
            <w:tcW w:w="3402" w:type="dxa"/>
          </w:tcPr>
          <w:p w:rsidR="008A188E" w:rsidRPr="008A188E" w:rsidRDefault="00EB34EA" w:rsidP="008A188E">
            <w:pPr>
              <w:spacing w:line="360" w:lineRule="auto"/>
              <w:rPr>
                <w:rFonts w:ascii="Times New Roman" w:hAnsi="Times New Roman" w:cs="Times New Roman"/>
                <w:b/>
                <w:sz w:val="28"/>
                <w:szCs w:val="28"/>
              </w:rPr>
            </w:pPr>
            <w:r>
              <w:rPr>
                <w:rFonts w:ascii="Times New Roman" w:hAnsi="Times New Roman" w:cs="Times New Roman"/>
                <w:b/>
                <w:sz w:val="28"/>
                <w:szCs w:val="28"/>
              </w:rPr>
              <w:t>А</w:t>
            </w:r>
          </w:p>
        </w:tc>
      </w:tr>
      <w:tr w:rsidR="008A188E" w:rsidTr="00EB34EA">
        <w:trPr>
          <w:jc w:val="center"/>
        </w:trPr>
        <w:tc>
          <w:tcPr>
            <w:tcW w:w="675" w:type="dxa"/>
          </w:tcPr>
          <w:p w:rsidR="008A188E" w:rsidRDefault="008A188E" w:rsidP="008A188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15</w:t>
            </w:r>
          </w:p>
        </w:tc>
        <w:tc>
          <w:tcPr>
            <w:tcW w:w="3119" w:type="dxa"/>
          </w:tcPr>
          <w:p w:rsidR="008A188E" w:rsidRPr="008A188E" w:rsidRDefault="00EB34EA" w:rsidP="008A188E">
            <w:pPr>
              <w:spacing w:line="360" w:lineRule="auto"/>
              <w:rPr>
                <w:rFonts w:ascii="Times New Roman" w:hAnsi="Times New Roman" w:cs="Times New Roman"/>
                <w:b/>
                <w:sz w:val="28"/>
                <w:szCs w:val="28"/>
              </w:rPr>
            </w:pPr>
            <w:r>
              <w:rPr>
                <w:rFonts w:ascii="Times New Roman" w:hAnsi="Times New Roman" w:cs="Times New Roman"/>
                <w:b/>
                <w:sz w:val="28"/>
                <w:szCs w:val="28"/>
              </w:rPr>
              <w:t>А</w:t>
            </w:r>
          </w:p>
        </w:tc>
        <w:tc>
          <w:tcPr>
            <w:tcW w:w="709" w:type="dxa"/>
          </w:tcPr>
          <w:p w:rsidR="008A188E" w:rsidRDefault="00EB34EA" w:rsidP="008A188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30</w:t>
            </w:r>
          </w:p>
        </w:tc>
        <w:tc>
          <w:tcPr>
            <w:tcW w:w="3402" w:type="dxa"/>
          </w:tcPr>
          <w:p w:rsidR="008A188E" w:rsidRPr="008A188E" w:rsidRDefault="00EB34EA" w:rsidP="008A188E">
            <w:pPr>
              <w:spacing w:line="360" w:lineRule="auto"/>
              <w:rPr>
                <w:rFonts w:ascii="Times New Roman" w:hAnsi="Times New Roman" w:cs="Times New Roman"/>
                <w:b/>
                <w:sz w:val="28"/>
                <w:szCs w:val="28"/>
              </w:rPr>
            </w:pPr>
            <w:r>
              <w:rPr>
                <w:rFonts w:ascii="Times New Roman" w:hAnsi="Times New Roman" w:cs="Times New Roman"/>
                <w:b/>
                <w:sz w:val="28"/>
                <w:szCs w:val="28"/>
              </w:rPr>
              <w:t>Б</w:t>
            </w:r>
          </w:p>
        </w:tc>
      </w:tr>
    </w:tbl>
    <w:p w:rsidR="008A188E" w:rsidRDefault="008A188E" w:rsidP="008A188E">
      <w:pPr>
        <w:jc w:val="both"/>
        <w:rPr>
          <w:rFonts w:ascii="Times New Roman" w:hAnsi="Times New Roman" w:cs="Times New Roman"/>
          <w:sz w:val="28"/>
          <w:szCs w:val="28"/>
        </w:rPr>
        <w:sectPr w:rsidR="008A188E" w:rsidSect="008A188E">
          <w:pgSz w:w="11906" w:h="16838"/>
          <w:pgMar w:top="993" w:right="850" w:bottom="1134" w:left="1276" w:header="708" w:footer="708" w:gutter="0"/>
          <w:cols w:space="708"/>
          <w:docGrid w:linePitch="360"/>
        </w:sectPr>
      </w:pPr>
    </w:p>
    <w:p w:rsidR="008A188E" w:rsidRPr="008A188E" w:rsidRDefault="008A188E" w:rsidP="008A188E">
      <w:pPr>
        <w:spacing w:after="0" w:line="360" w:lineRule="auto"/>
        <w:jc w:val="center"/>
        <w:rPr>
          <w:rFonts w:ascii="Times New Roman" w:hAnsi="Times New Roman" w:cs="Times New Roman"/>
          <w:b/>
          <w:sz w:val="28"/>
          <w:szCs w:val="28"/>
        </w:rPr>
      </w:pPr>
      <w:r w:rsidRPr="00677FC6">
        <w:rPr>
          <w:rFonts w:ascii="Times New Roman" w:hAnsi="Times New Roman" w:cs="Times New Roman"/>
          <w:b/>
          <w:sz w:val="28"/>
          <w:szCs w:val="28"/>
        </w:rPr>
        <w:lastRenderedPageBreak/>
        <w:t>Критерии оценок</w:t>
      </w:r>
    </w:p>
    <w:tbl>
      <w:tblPr>
        <w:tblW w:w="8930" w:type="dxa"/>
        <w:jc w:val="center"/>
        <w:tblInd w:w="-1628" w:type="dxa"/>
        <w:tblBorders>
          <w:top w:val="single" w:sz="8" w:space="0" w:color="000000"/>
          <w:left w:val="single" w:sz="8" w:space="0" w:color="000000"/>
          <w:bottom w:val="single" w:sz="8" w:space="0" w:color="000000"/>
          <w:insideH w:val="single" w:sz="8" w:space="0" w:color="000000"/>
        </w:tblBorders>
        <w:tblCellMar>
          <w:left w:w="-10" w:type="dxa"/>
          <w:right w:w="0" w:type="dxa"/>
        </w:tblCellMar>
        <w:tblLook w:val="04A0" w:firstRow="1" w:lastRow="0" w:firstColumn="1" w:lastColumn="0" w:noHBand="0" w:noVBand="1"/>
      </w:tblPr>
      <w:tblGrid>
        <w:gridCol w:w="3828"/>
        <w:gridCol w:w="2439"/>
        <w:gridCol w:w="2663"/>
      </w:tblGrid>
      <w:tr w:rsidR="008A188E" w:rsidTr="008A188E">
        <w:trPr>
          <w:cantSplit/>
          <w:trHeight w:val="206"/>
          <w:jc w:val="center"/>
        </w:trPr>
        <w:tc>
          <w:tcPr>
            <w:tcW w:w="3828" w:type="dxa"/>
            <w:vMerge w:val="restart"/>
            <w:tcBorders>
              <w:top w:val="single" w:sz="8" w:space="0" w:color="000000"/>
              <w:left w:val="single" w:sz="8" w:space="0" w:color="000000"/>
              <w:bottom w:val="single" w:sz="8" w:space="0" w:color="000000"/>
            </w:tcBorders>
            <w:shd w:val="clear" w:color="auto" w:fill="auto"/>
            <w:tcMar>
              <w:left w:w="-10" w:type="dxa"/>
            </w:tcMar>
            <w:vAlign w:val="center"/>
          </w:tcPr>
          <w:p w:rsidR="008A188E" w:rsidRDefault="008A188E" w:rsidP="008A188E">
            <w:pPr>
              <w:keepNext/>
              <w:keepLines/>
              <w:suppressLineNumbers/>
              <w:jc w:val="center"/>
              <w:textAlignment w:val="baseline"/>
              <w:rPr>
                <w:rFonts w:ascii="Times New Roman" w:hAnsi="Times New Roman" w:cs="Times New Roman"/>
                <w:bCs/>
                <w:color w:val="000000"/>
                <w:sz w:val="28"/>
                <w:szCs w:val="28"/>
              </w:rPr>
            </w:pPr>
            <w:r w:rsidRPr="00874FAA">
              <w:rPr>
                <w:rFonts w:ascii="Times New Roman" w:hAnsi="Times New Roman" w:cs="Times New Roman"/>
                <w:b/>
                <w:bCs/>
                <w:color w:val="000000"/>
                <w:sz w:val="28"/>
                <w:szCs w:val="28"/>
              </w:rPr>
              <w:t>Процент результативности (правильных ответов</w:t>
            </w:r>
            <w:r>
              <w:rPr>
                <w:rFonts w:ascii="Times New Roman" w:hAnsi="Times New Roman" w:cs="Times New Roman"/>
                <w:bCs/>
                <w:color w:val="000000"/>
                <w:sz w:val="28"/>
                <w:szCs w:val="28"/>
              </w:rPr>
              <w:t>)</w:t>
            </w:r>
          </w:p>
        </w:tc>
        <w:tc>
          <w:tcPr>
            <w:tcW w:w="5102" w:type="dxa"/>
            <w:gridSpan w:val="2"/>
            <w:tcBorders>
              <w:top w:val="single" w:sz="8" w:space="0" w:color="000000"/>
              <w:left w:val="single" w:sz="8" w:space="0" w:color="000000"/>
              <w:bottom w:val="single" w:sz="8" w:space="0" w:color="000000"/>
              <w:right w:val="single" w:sz="8" w:space="0" w:color="000000"/>
            </w:tcBorders>
            <w:shd w:val="clear" w:color="auto" w:fill="auto"/>
            <w:tcMar>
              <w:left w:w="-10" w:type="dxa"/>
            </w:tcMar>
            <w:vAlign w:val="center"/>
          </w:tcPr>
          <w:p w:rsidR="008A188E" w:rsidRPr="00874FAA" w:rsidRDefault="008A188E" w:rsidP="008A188E">
            <w:pPr>
              <w:keepNext/>
              <w:keepLines/>
              <w:suppressLineNumbers/>
              <w:jc w:val="center"/>
              <w:textAlignment w:val="baseline"/>
              <w:rPr>
                <w:rFonts w:ascii="Times New Roman" w:hAnsi="Times New Roman" w:cs="Times New Roman"/>
                <w:b/>
                <w:bCs/>
                <w:color w:val="000000"/>
                <w:position w:val="1"/>
                <w:sz w:val="28"/>
                <w:szCs w:val="28"/>
              </w:rPr>
            </w:pPr>
            <w:r w:rsidRPr="00874FAA">
              <w:rPr>
                <w:rFonts w:ascii="Times New Roman" w:hAnsi="Times New Roman" w:cs="Times New Roman"/>
                <w:b/>
                <w:bCs/>
                <w:color w:val="000000"/>
                <w:position w:val="1"/>
                <w:sz w:val="28"/>
                <w:szCs w:val="28"/>
              </w:rPr>
              <w:t xml:space="preserve">Качественная оценка уровня подготовки </w:t>
            </w:r>
          </w:p>
        </w:tc>
      </w:tr>
      <w:tr w:rsidR="008A188E" w:rsidTr="008A188E">
        <w:trPr>
          <w:cantSplit/>
          <w:trHeight w:val="298"/>
          <w:jc w:val="center"/>
        </w:trPr>
        <w:tc>
          <w:tcPr>
            <w:tcW w:w="3828" w:type="dxa"/>
            <w:vMerge/>
            <w:tcBorders>
              <w:top w:val="single" w:sz="8" w:space="0" w:color="000000"/>
              <w:left w:val="single" w:sz="8" w:space="0" w:color="000000"/>
              <w:bottom w:val="single" w:sz="8" w:space="0" w:color="000000"/>
            </w:tcBorders>
            <w:shd w:val="clear" w:color="auto" w:fill="auto"/>
            <w:tcMar>
              <w:left w:w="-10" w:type="dxa"/>
            </w:tcMar>
            <w:vAlign w:val="center"/>
          </w:tcPr>
          <w:p w:rsidR="008A188E" w:rsidRDefault="008A188E" w:rsidP="008A188E">
            <w:pPr>
              <w:keepNext/>
              <w:keepLines/>
              <w:suppressLineNumbers/>
              <w:snapToGrid w:val="0"/>
              <w:jc w:val="center"/>
              <w:rPr>
                <w:rFonts w:ascii="Times New Roman" w:hAnsi="Times New Roman" w:cs="Times New Roman"/>
                <w:sz w:val="28"/>
                <w:szCs w:val="28"/>
              </w:rPr>
            </w:pPr>
          </w:p>
        </w:tc>
        <w:tc>
          <w:tcPr>
            <w:tcW w:w="2439" w:type="dxa"/>
            <w:tcBorders>
              <w:top w:val="single" w:sz="8" w:space="0" w:color="000000"/>
              <w:left w:val="single" w:sz="8" w:space="0" w:color="000000"/>
              <w:bottom w:val="single" w:sz="8" w:space="0" w:color="000000"/>
            </w:tcBorders>
            <w:shd w:val="clear" w:color="auto" w:fill="auto"/>
            <w:tcMar>
              <w:left w:w="-10" w:type="dxa"/>
            </w:tcMar>
            <w:vAlign w:val="center"/>
          </w:tcPr>
          <w:p w:rsidR="008A188E" w:rsidRDefault="008A188E" w:rsidP="008A188E">
            <w:pPr>
              <w:keepNext/>
              <w:keepLines/>
              <w:suppressLineNumbers/>
              <w:jc w:val="center"/>
              <w:textAlignment w:val="baseline"/>
              <w:rPr>
                <w:rFonts w:ascii="Times New Roman" w:hAnsi="Times New Roman" w:cs="Times New Roman"/>
                <w:bCs/>
                <w:color w:val="000000"/>
                <w:sz w:val="28"/>
                <w:szCs w:val="28"/>
              </w:rPr>
            </w:pPr>
            <w:r>
              <w:rPr>
                <w:rFonts w:ascii="Times New Roman" w:hAnsi="Times New Roman" w:cs="Times New Roman"/>
                <w:bCs/>
                <w:color w:val="000000"/>
                <w:sz w:val="28"/>
                <w:szCs w:val="28"/>
              </w:rPr>
              <w:t>балл (отметка)</w:t>
            </w:r>
          </w:p>
        </w:tc>
        <w:tc>
          <w:tcPr>
            <w:tcW w:w="2663" w:type="dxa"/>
            <w:tcBorders>
              <w:top w:val="single" w:sz="8" w:space="0" w:color="000000"/>
              <w:left w:val="single" w:sz="8" w:space="0" w:color="000000"/>
              <w:bottom w:val="single" w:sz="8" w:space="0" w:color="000000"/>
              <w:right w:val="single" w:sz="8" w:space="0" w:color="000000"/>
            </w:tcBorders>
            <w:shd w:val="clear" w:color="auto" w:fill="auto"/>
            <w:tcMar>
              <w:left w:w="-10" w:type="dxa"/>
            </w:tcMar>
            <w:vAlign w:val="center"/>
          </w:tcPr>
          <w:p w:rsidR="008A188E" w:rsidRDefault="008A188E" w:rsidP="008A188E">
            <w:pPr>
              <w:keepNext/>
              <w:keepLines/>
              <w:suppressLineNumbers/>
              <w:jc w:val="center"/>
              <w:textAlignment w:val="baseline"/>
              <w:rPr>
                <w:rFonts w:ascii="Times New Roman" w:hAnsi="Times New Roman" w:cs="Times New Roman"/>
                <w:bCs/>
                <w:color w:val="000000"/>
                <w:position w:val="1"/>
                <w:sz w:val="28"/>
                <w:szCs w:val="28"/>
              </w:rPr>
            </w:pPr>
            <w:r>
              <w:rPr>
                <w:rFonts w:ascii="Times New Roman" w:hAnsi="Times New Roman" w:cs="Times New Roman"/>
                <w:bCs/>
                <w:color w:val="000000"/>
                <w:position w:val="1"/>
                <w:sz w:val="28"/>
                <w:szCs w:val="28"/>
              </w:rPr>
              <w:t>вербальный аналог</w:t>
            </w:r>
          </w:p>
        </w:tc>
      </w:tr>
      <w:tr w:rsidR="008A188E" w:rsidTr="008A188E">
        <w:trPr>
          <w:trHeight w:val="195"/>
          <w:jc w:val="center"/>
        </w:trPr>
        <w:tc>
          <w:tcPr>
            <w:tcW w:w="3828" w:type="dxa"/>
            <w:tcBorders>
              <w:top w:val="single" w:sz="8" w:space="0" w:color="000000"/>
              <w:left w:val="single" w:sz="8" w:space="0" w:color="000000"/>
              <w:bottom w:val="single" w:sz="8" w:space="0" w:color="000000"/>
            </w:tcBorders>
            <w:shd w:val="clear" w:color="auto" w:fill="auto"/>
            <w:tcMar>
              <w:left w:w="-10" w:type="dxa"/>
            </w:tcMar>
            <w:vAlign w:val="center"/>
          </w:tcPr>
          <w:p w:rsidR="008A188E" w:rsidRDefault="008A188E" w:rsidP="008A188E">
            <w:pPr>
              <w:keepNext/>
              <w:keepLines/>
              <w:suppressLineNumbers/>
              <w:jc w:val="center"/>
              <w:textAlignment w:val="baseline"/>
              <w:rPr>
                <w:rFonts w:ascii="Times New Roman" w:hAnsi="Times New Roman" w:cs="Times New Roman"/>
                <w:bCs/>
                <w:color w:val="000000"/>
                <w:position w:val="1"/>
                <w:sz w:val="28"/>
                <w:szCs w:val="28"/>
              </w:rPr>
            </w:pPr>
            <w:r>
              <w:rPr>
                <w:rFonts w:ascii="Times New Roman" w:hAnsi="Times New Roman" w:cs="Times New Roman"/>
                <w:bCs/>
                <w:color w:val="000000"/>
                <w:position w:val="1"/>
                <w:sz w:val="28"/>
                <w:szCs w:val="28"/>
              </w:rPr>
              <w:t>90 ÷ 100</w:t>
            </w:r>
          </w:p>
        </w:tc>
        <w:tc>
          <w:tcPr>
            <w:tcW w:w="2439" w:type="dxa"/>
            <w:tcBorders>
              <w:top w:val="single" w:sz="8" w:space="0" w:color="000000"/>
              <w:left w:val="single" w:sz="8" w:space="0" w:color="000000"/>
              <w:bottom w:val="single" w:sz="8" w:space="0" w:color="000000"/>
            </w:tcBorders>
            <w:shd w:val="clear" w:color="auto" w:fill="auto"/>
            <w:tcMar>
              <w:left w:w="-10" w:type="dxa"/>
            </w:tcMar>
            <w:vAlign w:val="center"/>
          </w:tcPr>
          <w:p w:rsidR="008A188E" w:rsidRDefault="008A188E" w:rsidP="008A188E">
            <w:pPr>
              <w:keepNext/>
              <w:keepLines/>
              <w:suppressLineNumbers/>
              <w:jc w:val="center"/>
              <w:textAlignment w:val="baseline"/>
              <w:rPr>
                <w:rFonts w:ascii="Times New Roman" w:hAnsi="Times New Roman" w:cs="Times New Roman"/>
                <w:bCs/>
                <w:color w:val="000000"/>
                <w:position w:val="1"/>
                <w:sz w:val="28"/>
                <w:szCs w:val="28"/>
              </w:rPr>
            </w:pPr>
            <w:r>
              <w:rPr>
                <w:rFonts w:ascii="Times New Roman" w:hAnsi="Times New Roman" w:cs="Times New Roman"/>
                <w:bCs/>
                <w:color w:val="000000"/>
                <w:position w:val="1"/>
                <w:sz w:val="28"/>
                <w:szCs w:val="28"/>
              </w:rPr>
              <w:t>5</w:t>
            </w:r>
          </w:p>
        </w:tc>
        <w:tc>
          <w:tcPr>
            <w:tcW w:w="2663" w:type="dxa"/>
            <w:tcBorders>
              <w:top w:val="single" w:sz="8" w:space="0" w:color="000000"/>
              <w:left w:val="single" w:sz="8" w:space="0" w:color="000000"/>
              <w:bottom w:val="single" w:sz="8" w:space="0" w:color="000000"/>
              <w:right w:val="single" w:sz="8" w:space="0" w:color="000000"/>
            </w:tcBorders>
            <w:shd w:val="clear" w:color="auto" w:fill="auto"/>
            <w:tcMar>
              <w:left w:w="-10" w:type="dxa"/>
            </w:tcMar>
          </w:tcPr>
          <w:p w:rsidR="008A188E" w:rsidRDefault="008A188E" w:rsidP="008A188E">
            <w:pPr>
              <w:keepNext/>
              <w:keepLines/>
              <w:suppressLineNumbers/>
              <w:jc w:val="center"/>
              <w:textAlignment w:val="baseline"/>
              <w:rPr>
                <w:rFonts w:ascii="Times New Roman" w:hAnsi="Times New Roman" w:cs="Times New Roman"/>
                <w:bCs/>
                <w:color w:val="000000"/>
                <w:position w:val="1"/>
                <w:sz w:val="28"/>
                <w:szCs w:val="28"/>
              </w:rPr>
            </w:pPr>
            <w:r>
              <w:rPr>
                <w:rFonts w:ascii="Times New Roman" w:hAnsi="Times New Roman" w:cs="Times New Roman"/>
                <w:bCs/>
                <w:color w:val="000000"/>
                <w:position w:val="1"/>
                <w:sz w:val="28"/>
                <w:szCs w:val="28"/>
              </w:rPr>
              <w:t>отлично</w:t>
            </w:r>
          </w:p>
        </w:tc>
      </w:tr>
      <w:tr w:rsidR="008A188E" w:rsidTr="008A188E">
        <w:trPr>
          <w:trHeight w:val="132"/>
          <w:jc w:val="center"/>
        </w:trPr>
        <w:tc>
          <w:tcPr>
            <w:tcW w:w="3828" w:type="dxa"/>
            <w:tcBorders>
              <w:top w:val="single" w:sz="8" w:space="0" w:color="000000"/>
              <w:left w:val="single" w:sz="8" w:space="0" w:color="000000"/>
              <w:bottom w:val="single" w:sz="8" w:space="0" w:color="000000"/>
            </w:tcBorders>
            <w:shd w:val="clear" w:color="auto" w:fill="auto"/>
            <w:tcMar>
              <w:left w:w="-10" w:type="dxa"/>
            </w:tcMar>
            <w:vAlign w:val="center"/>
          </w:tcPr>
          <w:p w:rsidR="008A188E" w:rsidRDefault="008A188E" w:rsidP="008A188E">
            <w:pPr>
              <w:keepNext/>
              <w:keepLines/>
              <w:suppressLineNumbers/>
              <w:jc w:val="center"/>
              <w:textAlignment w:val="baseline"/>
              <w:rPr>
                <w:rFonts w:ascii="Times New Roman" w:hAnsi="Times New Roman" w:cs="Times New Roman"/>
                <w:bCs/>
                <w:color w:val="000000"/>
                <w:position w:val="1"/>
                <w:sz w:val="28"/>
                <w:szCs w:val="28"/>
              </w:rPr>
            </w:pPr>
            <w:r>
              <w:rPr>
                <w:rFonts w:ascii="Times New Roman" w:hAnsi="Times New Roman" w:cs="Times New Roman"/>
                <w:bCs/>
                <w:color w:val="000000"/>
                <w:position w:val="1"/>
                <w:sz w:val="28"/>
                <w:szCs w:val="28"/>
              </w:rPr>
              <w:t>80 ÷ 89</w:t>
            </w:r>
          </w:p>
        </w:tc>
        <w:tc>
          <w:tcPr>
            <w:tcW w:w="2439" w:type="dxa"/>
            <w:tcBorders>
              <w:top w:val="single" w:sz="8" w:space="0" w:color="000000"/>
              <w:left w:val="single" w:sz="8" w:space="0" w:color="000000"/>
              <w:bottom w:val="single" w:sz="8" w:space="0" w:color="000000"/>
            </w:tcBorders>
            <w:shd w:val="clear" w:color="auto" w:fill="auto"/>
            <w:tcMar>
              <w:left w:w="-10" w:type="dxa"/>
            </w:tcMar>
            <w:vAlign w:val="center"/>
          </w:tcPr>
          <w:p w:rsidR="008A188E" w:rsidRDefault="008A188E" w:rsidP="008A188E">
            <w:pPr>
              <w:keepNext/>
              <w:keepLines/>
              <w:suppressLineNumbers/>
              <w:jc w:val="center"/>
              <w:textAlignment w:val="baseline"/>
              <w:rPr>
                <w:rFonts w:ascii="Times New Roman" w:hAnsi="Times New Roman" w:cs="Times New Roman"/>
                <w:bCs/>
                <w:color w:val="000000"/>
                <w:position w:val="1"/>
                <w:sz w:val="28"/>
                <w:szCs w:val="28"/>
              </w:rPr>
            </w:pPr>
            <w:r>
              <w:rPr>
                <w:rFonts w:ascii="Times New Roman" w:hAnsi="Times New Roman" w:cs="Times New Roman"/>
                <w:bCs/>
                <w:color w:val="000000"/>
                <w:position w:val="1"/>
                <w:sz w:val="28"/>
                <w:szCs w:val="28"/>
              </w:rPr>
              <w:t>4</w:t>
            </w:r>
          </w:p>
        </w:tc>
        <w:tc>
          <w:tcPr>
            <w:tcW w:w="2663" w:type="dxa"/>
            <w:tcBorders>
              <w:top w:val="single" w:sz="8" w:space="0" w:color="000000"/>
              <w:left w:val="single" w:sz="8" w:space="0" w:color="000000"/>
              <w:bottom w:val="single" w:sz="8" w:space="0" w:color="000000"/>
              <w:right w:val="single" w:sz="8" w:space="0" w:color="000000"/>
            </w:tcBorders>
            <w:shd w:val="clear" w:color="auto" w:fill="auto"/>
            <w:tcMar>
              <w:left w:w="-10" w:type="dxa"/>
            </w:tcMar>
          </w:tcPr>
          <w:p w:rsidR="008A188E" w:rsidRDefault="008A188E" w:rsidP="008A188E">
            <w:pPr>
              <w:keepNext/>
              <w:keepLines/>
              <w:suppressLineNumbers/>
              <w:jc w:val="center"/>
              <w:textAlignment w:val="baseline"/>
              <w:rPr>
                <w:rFonts w:ascii="Times New Roman" w:hAnsi="Times New Roman" w:cs="Times New Roman"/>
                <w:bCs/>
                <w:color w:val="000000"/>
                <w:position w:val="1"/>
                <w:sz w:val="28"/>
                <w:szCs w:val="28"/>
              </w:rPr>
            </w:pPr>
            <w:r>
              <w:rPr>
                <w:rFonts w:ascii="Times New Roman" w:hAnsi="Times New Roman" w:cs="Times New Roman"/>
                <w:bCs/>
                <w:color w:val="000000"/>
                <w:position w:val="1"/>
                <w:sz w:val="28"/>
                <w:szCs w:val="28"/>
              </w:rPr>
              <w:t>хорошо</w:t>
            </w:r>
          </w:p>
        </w:tc>
      </w:tr>
      <w:tr w:rsidR="008A188E" w:rsidTr="008A188E">
        <w:trPr>
          <w:trHeight w:val="210"/>
          <w:jc w:val="center"/>
        </w:trPr>
        <w:tc>
          <w:tcPr>
            <w:tcW w:w="3828" w:type="dxa"/>
            <w:tcBorders>
              <w:top w:val="single" w:sz="8" w:space="0" w:color="000000"/>
              <w:left w:val="single" w:sz="8" w:space="0" w:color="000000"/>
              <w:bottom w:val="single" w:sz="8" w:space="0" w:color="000000"/>
            </w:tcBorders>
            <w:shd w:val="clear" w:color="auto" w:fill="auto"/>
            <w:tcMar>
              <w:left w:w="-10" w:type="dxa"/>
            </w:tcMar>
            <w:vAlign w:val="center"/>
          </w:tcPr>
          <w:p w:rsidR="008A188E" w:rsidRDefault="008A188E" w:rsidP="008A188E">
            <w:pPr>
              <w:keepNext/>
              <w:keepLines/>
              <w:suppressLineNumbers/>
              <w:jc w:val="center"/>
              <w:textAlignment w:val="baseline"/>
              <w:rPr>
                <w:rFonts w:ascii="Times New Roman" w:hAnsi="Times New Roman" w:cs="Times New Roman"/>
                <w:bCs/>
                <w:color w:val="000000"/>
                <w:position w:val="1"/>
                <w:sz w:val="28"/>
                <w:szCs w:val="28"/>
              </w:rPr>
            </w:pPr>
            <w:r>
              <w:rPr>
                <w:rFonts w:ascii="Times New Roman" w:hAnsi="Times New Roman" w:cs="Times New Roman"/>
                <w:bCs/>
                <w:color w:val="000000"/>
                <w:position w:val="1"/>
                <w:sz w:val="28"/>
                <w:szCs w:val="28"/>
              </w:rPr>
              <w:t>70 ÷ 79</w:t>
            </w:r>
          </w:p>
        </w:tc>
        <w:tc>
          <w:tcPr>
            <w:tcW w:w="2439" w:type="dxa"/>
            <w:tcBorders>
              <w:top w:val="single" w:sz="8" w:space="0" w:color="000000"/>
              <w:left w:val="single" w:sz="8" w:space="0" w:color="000000"/>
              <w:bottom w:val="single" w:sz="8" w:space="0" w:color="000000"/>
            </w:tcBorders>
            <w:shd w:val="clear" w:color="auto" w:fill="auto"/>
            <w:tcMar>
              <w:left w:w="-10" w:type="dxa"/>
            </w:tcMar>
            <w:vAlign w:val="center"/>
          </w:tcPr>
          <w:p w:rsidR="008A188E" w:rsidRDefault="008A188E" w:rsidP="008A188E">
            <w:pPr>
              <w:keepNext/>
              <w:keepLines/>
              <w:suppressLineNumbers/>
              <w:jc w:val="center"/>
              <w:textAlignment w:val="baseline"/>
              <w:rPr>
                <w:rFonts w:ascii="Times New Roman" w:hAnsi="Times New Roman" w:cs="Times New Roman"/>
                <w:bCs/>
                <w:color w:val="000000"/>
                <w:position w:val="1"/>
                <w:sz w:val="28"/>
                <w:szCs w:val="28"/>
              </w:rPr>
            </w:pPr>
            <w:r>
              <w:rPr>
                <w:rFonts w:ascii="Times New Roman" w:hAnsi="Times New Roman" w:cs="Times New Roman"/>
                <w:bCs/>
                <w:color w:val="000000"/>
                <w:position w:val="1"/>
                <w:sz w:val="28"/>
                <w:szCs w:val="28"/>
              </w:rPr>
              <w:t>3</w:t>
            </w:r>
          </w:p>
        </w:tc>
        <w:tc>
          <w:tcPr>
            <w:tcW w:w="2663" w:type="dxa"/>
            <w:tcBorders>
              <w:top w:val="single" w:sz="8" w:space="0" w:color="000000"/>
              <w:left w:val="single" w:sz="8" w:space="0" w:color="000000"/>
              <w:bottom w:val="single" w:sz="8" w:space="0" w:color="000000"/>
              <w:right w:val="single" w:sz="8" w:space="0" w:color="000000"/>
            </w:tcBorders>
            <w:shd w:val="clear" w:color="auto" w:fill="auto"/>
            <w:tcMar>
              <w:left w:w="-10" w:type="dxa"/>
            </w:tcMar>
          </w:tcPr>
          <w:p w:rsidR="008A188E" w:rsidRDefault="008A188E" w:rsidP="008A188E">
            <w:pPr>
              <w:keepNext/>
              <w:keepLines/>
              <w:suppressLineNumbers/>
              <w:jc w:val="center"/>
              <w:textAlignment w:val="baseline"/>
              <w:rPr>
                <w:rFonts w:ascii="Times New Roman" w:hAnsi="Times New Roman" w:cs="Times New Roman"/>
                <w:bCs/>
                <w:color w:val="000000"/>
                <w:position w:val="1"/>
                <w:sz w:val="28"/>
                <w:szCs w:val="28"/>
              </w:rPr>
            </w:pPr>
            <w:r>
              <w:rPr>
                <w:rFonts w:ascii="Times New Roman" w:hAnsi="Times New Roman" w:cs="Times New Roman"/>
                <w:bCs/>
                <w:color w:val="000000"/>
                <w:position w:val="1"/>
                <w:sz w:val="28"/>
                <w:szCs w:val="28"/>
              </w:rPr>
              <w:t>удовлетворительно</w:t>
            </w:r>
          </w:p>
        </w:tc>
      </w:tr>
      <w:tr w:rsidR="008A188E" w:rsidTr="008A188E">
        <w:trPr>
          <w:trHeight w:val="288"/>
          <w:jc w:val="center"/>
        </w:trPr>
        <w:tc>
          <w:tcPr>
            <w:tcW w:w="3828" w:type="dxa"/>
            <w:tcBorders>
              <w:top w:val="single" w:sz="8" w:space="0" w:color="000000"/>
              <w:left w:val="single" w:sz="8" w:space="0" w:color="000000"/>
              <w:bottom w:val="single" w:sz="8" w:space="0" w:color="000000"/>
            </w:tcBorders>
            <w:shd w:val="clear" w:color="auto" w:fill="auto"/>
            <w:tcMar>
              <w:left w:w="-10" w:type="dxa"/>
            </w:tcMar>
            <w:vAlign w:val="center"/>
          </w:tcPr>
          <w:p w:rsidR="008A188E" w:rsidRDefault="008A188E" w:rsidP="008A188E">
            <w:pPr>
              <w:keepNext/>
              <w:keepLines/>
              <w:suppressLineNumbers/>
              <w:jc w:val="center"/>
              <w:textAlignment w:val="baseline"/>
              <w:rPr>
                <w:rFonts w:ascii="Times New Roman" w:hAnsi="Times New Roman" w:cs="Times New Roman"/>
                <w:bCs/>
                <w:color w:val="000000"/>
                <w:position w:val="1"/>
                <w:sz w:val="28"/>
                <w:szCs w:val="28"/>
              </w:rPr>
            </w:pPr>
            <w:r>
              <w:rPr>
                <w:rFonts w:ascii="Times New Roman" w:hAnsi="Times New Roman" w:cs="Times New Roman"/>
                <w:bCs/>
                <w:color w:val="000000"/>
                <w:position w:val="1"/>
                <w:sz w:val="28"/>
                <w:szCs w:val="28"/>
              </w:rPr>
              <w:t>менее 70</w:t>
            </w:r>
          </w:p>
        </w:tc>
        <w:tc>
          <w:tcPr>
            <w:tcW w:w="2439" w:type="dxa"/>
            <w:tcBorders>
              <w:top w:val="single" w:sz="8" w:space="0" w:color="000000"/>
              <w:left w:val="single" w:sz="8" w:space="0" w:color="000000"/>
              <w:bottom w:val="single" w:sz="8" w:space="0" w:color="000000"/>
            </w:tcBorders>
            <w:shd w:val="clear" w:color="auto" w:fill="auto"/>
            <w:tcMar>
              <w:left w:w="-10" w:type="dxa"/>
            </w:tcMar>
            <w:vAlign w:val="center"/>
          </w:tcPr>
          <w:p w:rsidR="008A188E" w:rsidRDefault="008A188E" w:rsidP="008A188E">
            <w:pPr>
              <w:keepNext/>
              <w:keepLines/>
              <w:suppressLineNumbers/>
              <w:jc w:val="center"/>
              <w:textAlignment w:val="baseline"/>
              <w:rPr>
                <w:rFonts w:ascii="Times New Roman" w:hAnsi="Times New Roman" w:cs="Times New Roman"/>
                <w:bCs/>
                <w:color w:val="000000"/>
                <w:position w:val="1"/>
                <w:sz w:val="28"/>
                <w:szCs w:val="28"/>
              </w:rPr>
            </w:pPr>
            <w:r>
              <w:rPr>
                <w:rFonts w:ascii="Times New Roman" w:hAnsi="Times New Roman" w:cs="Times New Roman"/>
                <w:bCs/>
                <w:color w:val="000000"/>
                <w:position w:val="1"/>
                <w:sz w:val="28"/>
                <w:szCs w:val="28"/>
              </w:rPr>
              <w:t>2</w:t>
            </w:r>
          </w:p>
        </w:tc>
        <w:tc>
          <w:tcPr>
            <w:tcW w:w="2663" w:type="dxa"/>
            <w:tcBorders>
              <w:top w:val="single" w:sz="8" w:space="0" w:color="000000"/>
              <w:left w:val="single" w:sz="8" w:space="0" w:color="000000"/>
              <w:bottom w:val="single" w:sz="8" w:space="0" w:color="000000"/>
              <w:right w:val="single" w:sz="8" w:space="0" w:color="000000"/>
            </w:tcBorders>
            <w:shd w:val="clear" w:color="auto" w:fill="auto"/>
            <w:tcMar>
              <w:left w:w="-10" w:type="dxa"/>
            </w:tcMar>
          </w:tcPr>
          <w:p w:rsidR="008A188E" w:rsidRDefault="008A188E" w:rsidP="008A188E">
            <w:pPr>
              <w:keepNext/>
              <w:keepLines/>
              <w:suppressLineNumbers/>
              <w:jc w:val="center"/>
              <w:textAlignment w:val="baseline"/>
              <w:rPr>
                <w:rFonts w:ascii="Times New Roman" w:hAnsi="Times New Roman" w:cs="Times New Roman"/>
                <w:bCs/>
                <w:color w:val="000000"/>
                <w:position w:val="1"/>
                <w:sz w:val="28"/>
                <w:szCs w:val="28"/>
              </w:rPr>
            </w:pPr>
            <w:r>
              <w:rPr>
                <w:rFonts w:ascii="Times New Roman" w:hAnsi="Times New Roman" w:cs="Times New Roman"/>
                <w:bCs/>
                <w:color w:val="000000"/>
                <w:position w:val="1"/>
                <w:sz w:val="28"/>
                <w:szCs w:val="28"/>
              </w:rPr>
              <w:t>неудовлетворительно</w:t>
            </w:r>
          </w:p>
        </w:tc>
      </w:tr>
    </w:tbl>
    <w:p w:rsidR="008A188E" w:rsidRDefault="008A188E" w:rsidP="008A188E">
      <w:pPr>
        <w:jc w:val="both"/>
        <w:rPr>
          <w:rFonts w:ascii="Times New Roman" w:hAnsi="Times New Roman" w:cs="Times New Roman"/>
          <w:sz w:val="28"/>
          <w:szCs w:val="28"/>
        </w:rPr>
        <w:sectPr w:rsidR="008A188E" w:rsidSect="008A188E">
          <w:pgSz w:w="11906" w:h="16838"/>
          <w:pgMar w:top="993" w:right="850" w:bottom="1134" w:left="1276" w:header="708" w:footer="708" w:gutter="0"/>
          <w:cols w:space="708"/>
          <w:docGrid w:linePitch="360"/>
        </w:sectPr>
      </w:pPr>
    </w:p>
    <w:p w:rsidR="008A188E" w:rsidRDefault="008A188E" w:rsidP="008A188E">
      <w:pPr>
        <w:pStyle w:val="a-txt"/>
        <w:shd w:val="clear" w:color="auto" w:fill="FFFFFF"/>
        <w:spacing w:before="0" w:after="0" w:line="360" w:lineRule="auto"/>
        <w:jc w:val="center"/>
      </w:pPr>
      <w:r>
        <w:rPr>
          <w:b/>
          <w:bCs/>
          <w:color w:val="000000"/>
          <w:sz w:val="28"/>
          <w:szCs w:val="28"/>
        </w:rPr>
        <w:lastRenderedPageBreak/>
        <w:t>Список использованной  литературы</w:t>
      </w:r>
    </w:p>
    <w:p w:rsidR="008A188E" w:rsidRDefault="008A188E" w:rsidP="008A188E">
      <w:pPr>
        <w:pStyle w:val="a-txt"/>
        <w:shd w:val="clear" w:color="auto" w:fill="FFFFFF"/>
        <w:spacing w:before="0" w:after="0" w:line="360" w:lineRule="auto"/>
        <w:jc w:val="center"/>
      </w:pPr>
    </w:p>
    <w:p w:rsidR="008A188E" w:rsidRDefault="008A188E" w:rsidP="008A188E">
      <w:pPr>
        <w:pStyle w:val="a-txt"/>
        <w:numPr>
          <w:ilvl w:val="0"/>
          <w:numId w:val="7"/>
        </w:numPr>
        <w:shd w:val="clear" w:color="auto" w:fill="FFFFFF"/>
        <w:spacing w:before="0" w:after="0" w:line="360" w:lineRule="auto"/>
        <w:jc w:val="both"/>
      </w:pPr>
      <w:r>
        <w:rPr>
          <w:color w:val="000000"/>
          <w:sz w:val="28"/>
          <w:szCs w:val="28"/>
        </w:rPr>
        <w:t xml:space="preserve">Мухина С.А., </w:t>
      </w:r>
      <w:proofErr w:type="spellStart"/>
      <w:r>
        <w:rPr>
          <w:color w:val="000000"/>
          <w:sz w:val="28"/>
          <w:szCs w:val="28"/>
        </w:rPr>
        <w:t>Тарновская</w:t>
      </w:r>
      <w:proofErr w:type="spellEnd"/>
      <w:r>
        <w:rPr>
          <w:color w:val="000000"/>
          <w:sz w:val="28"/>
          <w:szCs w:val="28"/>
        </w:rPr>
        <w:t xml:space="preserve"> И.И. Атлас по манипуляционной технике. М.,2011.</w:t>
      </w:r>
    </w:p>
    <w:p w:rsidR="008A188E" w:rsidRDefault="008A188E" w:rsidP="008A188E">
      <w:pPr>
        <w:pStyle w:val="a-txt"/>
        <w:numPr>
          <w:ilvl w:val="0"/>
          <w:numId w:val="7"/>
        </w:numPr>
        <w:shd w:val="clear" w:color="auto" w:fill="FFFFFF"/>
        <w:spacing w:before="0" w:after="0" w:line="360" w:lineRule="auto"/>
        <w:jc w:val="both"/>
      </w:pPr>
      <w:proofErr w:type="spellStart"/>
      <w:r>
        <w:rPr>
          <w:color w:val="000000"/>
          <w:sz w:val="28"/>
          <w:szCs w:val="28"/>
        </w:rPr>
        <w:t>Обуховец</w:t>
      </w:r>
      <w:proofErr w:type="spellEnd"/>
      <w:r>
        <w:rPr>
          <w:color w:val="000000"/>
          <w:sz w:val="28"/>
          <w:szCs w:val="28"/>
        </w:rPr>
        <w:t xml:space="preserve"> Т.П. Основы сестринского ухода за больными. – Таганрог, 2012.</w:t>
      </w:r>
    </w:p>
    <w:p w:rsidR="008A188E" w:rsidRDefault="008A188E" w:rsidP="008A188E">
      <w:pPr>
        <w:pStyle w:val="a-txt"/>
        <w:numPr>
          <w:ilvl w:val="0"/>
          <w:numId w:val="7"/>
        </w:numPr>
        <w:shd w:val="clear" w:color="auto" w:fill="FFFFFF"/>
        <w:spacing w:before="0" w:after="0" w:line="360" w:lineRule="auto"/>
        <w:jc w:val="both"/>
      </w:pPr>
      <w:proofErr w:type="spellStart"/>
      <w:r>
        <w:rPr>
          <w:color w:val="000000"/>
          <w:sz w:val="28"/>
          <w:szCs w:val="28"/>
        </w:rPr>
        <w:t>Обуховец</w:t>
      </w:r>
      <w:proofErr w:type="spellEnd"/>
      <w:r>
        <w:rPr>
          <w:color w:val="000000"/>
          <w:sz w:val="28"/>
          <w:szCs w:val="28"/>
        </w:rPr>
        <w:t xml:space="preserve"> Т.П. Основы сестринского дела. Практикум Ростов-на-Дону «Феникс»,  2004.</w:t>
      </w:r>
    </w:p>
    <w:p w:rsidR="008A188E" w:rsidRDefault="008A188E" w:rsidP="008A188E">
      <w:pPr>
        <w:pStyle w:val="a-txt"/>
        <w:numPr>
          <w:ilvl w:val="0"/>
          <w:numId w:val="7"/>
        </w:numPr>
        <w:shd w:val="clear" w:color="auto" w:fill="FFFFFF"/>
        <w:spacing w:before="0" w:after="0" w:line="360" w:lineRule="auto"/>
        <w:jc w:val="both"/>
      </w:pPr>
      <w:r>
        <w:rPr>
          <w:color w:val="000000"/>
          <w:sz w:val="28"/>
          <w:szCs w:val="28"/>
        </w:rPr>
        <w:t>Широкова Н.В. и др. - Основы сестринского дела</w:t>
      </w:r>
      <w:proofErr w:type="gramStart"/>
      <w:r>
        <w:rPr>
          <w:color w:val="000000"/>
          <w:sz w:val="28"/>
          <w:szCs w:val="28"/>
        </w:rPr>
        <w:t xml:space="preserve"> :</w:t>
      </w:r>
      <w:proofErr w:type="gramEnd"/>
      <w:r>
        <w:rPr>
          <w:color w:val="000000"/>
          <w:sz w:val="28"/>
          <w:szCs w:val="28"/>
        </w:rPr>
        <w:t xml:space="preserve"> Алгоритмы манипуляций: Учебное пособие, 2010.</w:t>
      </w:r>
    </w:p>
    <w:p w:rsidR="008A188E" w:rsidRPr="008A188E" w:rsidRDefault="008A188E" w:rsidP="008A188E">
      <w:pPr>
        <w:jc w:val="both"/>
        <w:rPr>
          <w:rFonts w:ascii="Times New Roman" w:hAnsi="Times New Roman" w:cs="Times New Roman"/>
          <w:sz w:val="28"/>
          <w:szCs w:val="28"/>
        </w:rPr>
      </w:pPr>
    </w:p>
    <w:sectPr w:rsidR="008A188E" w:rsidRPr="008A188E" w:rsidSect="008A188E">
      <w:pgSz w:w="11906" w:h="16838"/>
      <w:pgMar w:top="993"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787" w:rsidRDefault="00B55787">
      <w:pPr>
        <w:spacing w:after="0" w:line="240" w:lineRule="auto"/>
      </w:pPr>
      <w:r>
        <w:separator/>
      </w:r>
    </w:p>
  </w:endnote>
  <w:endnote w:type="continuationSeparator" w:id="0">
    <w:p w:rsidR="00B55787" w:rsidRDefault="00B55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023389"/>
      <w:docPartObj>
        <w:docPartGallery w:val="Page Numbers (Bottom of Page)"/>
        <w:docPartUnique/>
      </w:docPartObj>
    </w:sdtPr>
    <w:sdtEndPr/>
    <w:sdtContent>
      <w:p w:rsidR="003359D3" w:rsidRDefault="003359D3">
        <w:pPr>
          <w:pStyle w:val="a4"/>
          <w:jc w:val="right"/>
        </w:pPr>
        <w:r>
          <w:fldChar w:fldCharType="begin"/>
        </w:r>
        <w:r>
          <w:instrText>PAGE   \* MERGEFORMAT</w:instrText>
        </w:r>
        <w:r>
          <w:fldChar w:fldCharType="separate"/>
        </w:r>
        <w:r w:rsidR="00234A0F">
          <w:rPr>
            <w:noProof/>
          </w:rPr>
          <w:t>11</w:t>
        </w:r>
        <w:r>
          <w:fldChar w:fldCharType="end"/>
        </w:r>
      </w:p>
    </w:sdtContent>
  </w:sdt>
  <w:p w:rsidR="003359D3" w:rsidRDefault="003359D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787" w:rsidRDefault="00B55787">
      <w:pPr>
        <w:spacing w:after="0" w:line="240" w:lineRule="auto"/>
      </w:pPr>
      <w:r>
        <w:separator/>
      </w:r>
    </w:p>
  </w:footnote>
  <w:footnote w:type="continuationSeparator" w:id="0">
    <w:p w:rsidR="00B55787" w:rsidRDefault="00B557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6031"/>
    <w:multiLevelType w:val="multilevel"/>
    <w:tmpl w:val="E3B2AE88"/>
    <w:lvl w:ilvl="0">
      <w:start w:val="1"/>
      <w:numFmt w:val="decimal"/>
      <w:lvlText w:val="%1."/>
      <w:lvlJc w:val="left"/>
      <w:pPr>
        <w:ind w:left="360" w:hanging="360"/>
      </w:pPr>
      <w:rPr>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3136A39"/>
    <w:multiLevelType w:val="multilevel"/>
    <w:tmpl w:val="578620CC"/>
    <w:lvl w:ilvl="0">
      <w:start w:val="1"/>
      <w:numFmt w:val="decimal"/>
      <w:lvlText w:val="%1."/>
      <w:lvlJc w:val="left"/>
      <w:pPr>
        <w:ind w:left="360" w:hanging="360"/>
      </w:pPr>
      <w:rPr>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rPr>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160279A1"/>
    <w:multiLevelType w:val="multilevel"/>
    <w:tmpl w:val="DF160C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924211B"/>
    <w:multiLevelType w:val="hybridMultilevel"/>
    <w:tmpl w:val="BD9A5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ED6667"/>
    <w:multiLevelType w:val="hybridMultilevel"/>
    <w:tmpl w:val="E0781A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246EE9"/>
    <w:multiLevelType w:val="multilevel"/>
    <w:tmpl w:val="3A0A12A0"/>
    <w:lvl w:ilvl="0">
      <w:start w:val="1"/>
      <w:numFmt w:val="bullet"/>
      <w:lvlText w:val=""/>
      <w:lvlJc w:val="left"/>
      <w:pPr>
        <w:ind w:left="644"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65222386"/>
    <w:multiLevelType w:val="hybridMultilevel"/>
    <w:tmpl w:val="C4CEC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6F1837"/>
    <w:multiLevelType w:val="multilevel"/>
    <w:tmpl w:val="3E664F8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5"/>
  </w:num>
  <w:num w:numId="4">
    <w:abstractNumId w:val="7"/>
  </w:num>
  <w:num w:numId="5">
    <w:abstractNumId w:val="3"/>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346"/>
    <w:rsid w:val="000572F0"/>
    <w:rsid w:val="001F2461"/>
    <w:rsid w:val="00234A0F"/>
    <w:rsid w:val="00323783"/>
    <w:rsid w:val="003359D3"/>
    <w:rsid w:val="003E3BE3"/>
    <w:rsid w:val="004371FE"/>
    <w:rsid w:val="00444F3F"/>
    <w:rsid w:val="005A1346"/>
    <w:rsid w:val="00612DE3"/>
    <w:rsid w:val="00653E6B"/>
    <w:rsid w:val="00894FF6"/>
    <w:rsid w:val="008A188E"/>
    <w:rsid w:val="00AB58EF"/>
    <w:rsid w:val="00B55787"/>
    <w:rsid w:val="00BF7358"/>
    <w:rsid w:val="00C6086D"/>
    <w:rsid w:val="00EB34EA"/>
    <w:rsid w:val="00FD2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AE0"/>
    <w:pPr>
      <w:suppressAutoHyphens/>
    </w:pPr>
    <w:rPr>
      <w:rFonts w:ascii="Calibri" w:eastAsia="Calibri" w:hAnsi="Calibri"/>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2AE0"/>
    <w:pPr>
      <w:ind w:left="720"/>
      <w:contextualSpacing/>
    </w:pPr>
  </w:style>
  <w:style w:type="paragraph" w:customStyle="1" w:styleId="a-txt">
    <w:name w:val="a-txt"/>
    <w:basedOn w:val="a"/>
    <w:uiPriority w:val="99"/>
    <w:rsid w:val="00FD2AE0"/>
    <w:pPr>
      <w:spacing w:before="280" w:after="280" w:line="240" w:lineRule="auto"/>
    </w:pPr>
    <w:rPr>
      <w:rFonts w:ascii="Times New Roman" w:eastAsia="Times New Roman" w:hAnsi="Times New Roman" w:cs="Times New Roman"/>
      <w:sz w:val="24"/>
      <w:szCs w:val="24"/>
      <w:lang w:eastAsia="ru-RU"/>
    </w:rPr>
  </w:style>
  <w:style w:type="paragraph" w:styleId="a4">
    <w:name w:val="footer"/>
    <w:basedOn w:val="a"/>
    <w:link w:val="a5"/>
    <w:uiPriority w:val="99"/>
    <w:unhideWhenUsed/>
    <w:rsid w:val="00FD2AE0"/>
    <w:pPr>
      <w:tabs>
        <w:tab w:val="center" w:pos="4677"/>
        <w:tab w:val="right" w:pos="9355"/>
      </w:tabs>
      <w:suppressAutoHyphens w:val="0"/>
      <w:spacing w:after="0" w:line="240" w:lineRule="auto"/>
    </w:pPr>
    <w:rPr>
      <w:rFonts w:asciiTheme="minorHAnsi" w:eastAsiaTheme="minorHAnsi" w:hAnsiTheme="minorHAnsi"/>
      <w:color w:val="auto"/>
    </w:rPr>
  </w:style>
  <w:style w:type="character" w:customStyle="1" w:styleId="a5">
    <w:name w:val="Нижний колонтитул Знак"/>
    <w:basedOn w:val="a0"/>
    <w:link w:val="a4"/>
    <w:uiPriority w:val="99"/>
    <w:rsid w:val="00FD2AE0"/>
  </w:style>
  <w:style w:type="table" w:styleId="a6">
    <w:name w:val="Table Grid"/>
    <w:basedOn w:val="a1"/>
    <w:uiPriority w:val="59"/>
    <w:rsid w:val="008A18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rsid w:val="00444F3F"/>
    <w:pPr>
      <w:tabs>
        <w:tab w:val="left" w:pos="708"/>
      </w:tabs>
      <w:suppressAutoHyphens w:val="0"/>
      <w:spacing w:after="160" w:line="240" w:lineRule="exact"/>
    </w:pPr>
    <w:rPr>
      <w:rFonts w:ascii="Verdana" w:eastAsia="Times New Roman" w:hAnsi="Verdana" w:cs="Verdana"/>
      <w:color w:val="auto"/>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AE0"/>
    <w:pPr>
      <w:suppressAutoHyphens/>
    </w:pPr>
    <w:rPr>
      <w:rFonts w:ascii="Calibri" w:eastAsia="Calibri" w:hAnsi="Calibri"/>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2AE0"/>
    <w:pPr>
      <w:ind w:left="720"/>
      <w:contextualSpacing/>
    </w:pPr>
  </w:style>
  <w:style w:type="paragraph" w:customStyle="1" w:styleId="a-txt">
    <w:name w:val="a-txt"/>
    <w:basedOn w:val="a"/>
    <w:uiPriority w:val="99"/>
    <w:rsid w:val="00FD2AE0"/>
    <w:pPr>
      <w:spacing w:before="280" w:after="280" w:line="240" w:lineRule="auto"/>
    </w:pPr>
    <w:rPr>
      <w:rFonts w:ascii="Times New Roman" w:eastAsia="Times New Roman" w:hAnsi="Times New Roman" w:cs="Times New Roman"/>
      <w:sz w:val="24"/>
      <w:szCs w:val="24"/>
      <w:lang w:eastAsia="ru-RU"/>
    </w:rPr>
  </w:style>
  <w:style w:type="paragraph" w:styleId="a4">
    <w:name w:val="footer"/>
    <w:basedOn w:val="a"/>
    <w:link w:val="a5"/>
    <w:uiPriority w:val="99"/>
    <w:unhideWhenUsed/>
    <w:rsid w:val="00FD2AE0"/>
    <w:pPr>
      <w:tabs>
        <w:tab w:val="center" w:pos="4677"/>
        <w:tab w:val="right" w:pos="9355"/>
      </w:tabs>
      <w:suppressAutoHyphens w:val="0"/>
      <w:spacing w:after="0" w:line="240" w:lineRule="auto"/>
    </w:pPr>
    <w:rPr>
      <w:rFonts w:asciiTheme="minorHAnsi" w:eastAsiaTheme="minorHAnsi" w:hAnsiTheme="minorHAnsi"/>
      <w:color w:val="auto"/>
    </w:rPr>
  </w:style>
  <w:style w:type="character" w:customStyle="1" w:styleId="a5">
    <w:name w:val="Нижний колонтитул Знак"/>
    <w:basedOn w:val="a0"/>
    <w:link w:val="a4"/>
    <w:uiPriority w:val="99"/>
    <w:rsid w:val="00FD2AE0"/>
  </w:style>
  <w:style w:type="table" w:styleId="a6">
    <w:name w:val="Table Grid"/>
    <w:basedOn w:val="a1"/>
    <w:uiPriority w:val="59"/>
    <w:rsid w:val="008A18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rsid w:val="00444F3F"/>
    <w:pPr>
      <w:tabs>
        <w:tab w:val="left" w:pos="708"/>
      </w:tabs>
      <w:suppressAutoHyphens w:val="0"/>
      <w:spacing w:after="160" w:line="240" w:lineRule="exact"/>
    </w:pPr>
    <w:rPr>
      <w:rFonts w:ascii="Verdana" w:eastAsia="Times New Roman" w:hAnsi="Verdana" w:cs="Verdana"/>
      <w:color w:val="auto"/>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2488</Words>
  <Characters>14182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Олеся</cp:lastModifiedBy>
  <cp:revision>9</cp:revision>
  <dcterms:created xsi:type="dcterms:W3CDTF">2020-02-27T11:20:00Z</dcterms:created>
  <dcterms:modified xsi:type="dcterms:W3CDTF">2020-04-15T21:26:00Z</dcterms:modified>
</cp:coreProperties>
</file>